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277" w:rsidRDefault="001D3277" w:rsidP="001D3277">
      <w:pPr>
        <w:pStyle w:val="Heading1"/>
        <w:shd w:val="clear" w:color="auto" w:fill="FFFFFF"/>
        <w:spacing w:before="0" w:beforeAutospacing="0" w:after="300" w:afterAutospacing="0"/>
        <w:rPr>
          <w:rFonts w:ascii="Helvetica" w:hAnsi="Helvetica" w:cs="Helvetica"/>
          <w:color w:val="434449"/>
        </w:rPr>
      </w:pPr>
      <w:r>
        <w:rPr>
          <w:rFonts w:ascii="Helvetica" w:hAnsi="Helvetica" w:cs="Helvetica"/>
          <w:color w:val="434449"/>
        </w:rPr>
        <w:t>Biblical theology</w:t>
      </w:r>
    </w:p>
    <w:p w:rsidR="001D3277" w:rsidRDefault="001D3277" w:rsidP="001D3277">
      <w:pPr>
        <w:pStyle w:val="NormalWeb"/>
        <w:shd w:val="clear" w:color="auto" w:fill="FFFFFF"/>
        <w:rPr>
          <w:rFonts w:ascii="Georgia" w:hAnsi="Georgia"/>
          <w:color w:val="434449"/>
          <w:sz w:val="26"/>
          <w:szCs w:val="26"/>
        </w:rPr>
      </w:pPr>
      <w:r>
        <w:rPr>
          <w:rStyle w:val="Strong"/>
          <w:rFonts w:ascii="Georgia" w:hAnsi="Georgia"/>
          <w:color w:val="434449"/>
          <w:sz w:val="26"/>
          <w:szCs w:val="26"/>
        </w:rPr>
        <w:t>Biblical theology</w:t>
      </w:r>
      <w:r>
        <w:rPr>
          <w:rFonts w:ascii="Georgia" w:hAnsi="Georgia"/>
          <w:color w:val="434449"/>
          <w:sz w:val="26"/>
          <w:szCs w:val="26"/>
        </w:rPr>
        <w:t> "seeks to discover what the biblical writers, under divine guidance, believed, described, and taught in the context of their own times." ^[1]^ It is based first and foremost on the </w:t>
      </w:r>
      <w:hyperlink r:id="rId7" w:history="1">
        <w:r>
          <w:rPr>
            <w:rStyle w:val="Hyperlink"/>
            <w:rFonts w:ascii="Georgia" w:hAnsi="Georgia"/>
            <w:color w:val="0076FF"/>
            <w:sz w:val="26"/>
            <w:szCs w:val="26"/>
          </w:rPr>
          <w:t>Bible</w:t>
        </w:r>
      </w:hyperlink>
      <w:r>
        <w:rPr>
          <w:rFonts w:ascii="Georgia" w:hAnsi="Georgia"/>
          <w:color w:val="434449"/>
          <w:sz w:val="26"/>
          <w:szCs w:val="26"/>
        </w:rPr>
        <w:t> itself, and takes the Scriptures as they are given to us to be the </w:t>
      </w:r>
      <w:hyperlink r:id="rId8" w:history="1">
        <w:r>
          <w:rPr>
            <w:rStyle w:val="Hyperlink"/>
            <w:rFonts w:ascii="Georgia" w:hAnsi="Georgia"/>
            <w:color w:val="0076FF"/>
            <w:sz w:val="26"/>
            <w:szCs w:val="26"/>
          </w:rPr>
          <w:t>inspired</w:t>
        </w:r>
      </w:hyperlink>
      <w:r>
        <w:rPr>
          <w:rFonts w:ascii="Georgia" w:hAnsi="Georgia"/>
          <w:color w:val="434449"/>
          <w:sz w:val="26"/>
          <w:szCs w:val="26"/>
        </w:rPr>
        <w:t>, </w:t>
      </w:r>
      <w:hyperlink r:id="rId9" w:history="1">
        <w:r>
          <w:rPr>
            <w:rStyle w:val="Hyperlink"/>
            <w:rFonts w:ascii="Georgia" w:hAnsi="Georgia"/>
            <w:color w:val="0076FF"/>
            <w:sz w:val="26"/>
            <w:szCs w:val="26"/>
          </w:rPr>
          <w:t>authoritative</w:t>
        </w:r>
      </w:hyperlink>
      <w:r>
        <w:rPr>
          <w:rFonts w:ascii="Georgia" w:hAnsi="Georgia"/>
          <w:color w:val="434449"/>
          <w:sz w:val="26"/>
          <w:szCs w:val="26"/>
        </w:rPr>
        <w:t> word of </w:t>
      </w:r>
      <w:hyperlink r:id="rId10" w:history="1">
        <w:r>
          <w:rPr>
            <w:rStyle w:val="Hyperlink"/>
            <w:rFonts w:ascii="Georgia" w:hAnsi="Georgia"/>
            <w:color w:val="0076FF"/>
            <w:sz w:val="26"/>
            <w:szCs w:val="26"/>
          </w:rPr>
          <w:t>God</w:t>
        </w:r>
      </w:hyperlink>
      <w:r>
        <w:rPr>
          <w:rFonts w:ascii="Georgia" w:hAnsi="Georgia"/>
          <w:color w:val="434449"/>
          <w:sz w:val="26"/>
          <w:szCs w:val="26"/>
        </w:rPr>
        <w:t>. Further, biblical theology assumes that the canon was provided by the </w:t>
      </w:r>
      <w:hyperlink r:id="rId11" w:history="1">
        <w:r>
          <w:rPr>
            <w:rStyle w:val="Hyperlink"/>
            <w:rFonts w:ascii="Georgia" w:hAnsi="Georgia"/>
            <w:color w:val="0076FF"/>
            <w:sz w:val="26"/>
            <w:szCs w:val="26"/>
          </w:rPr>
          <w:t>Holy Spirit</w:t>
        </w:r>
      </w:hyperlink>
      <w:r>
        <w:rPr>
          <w:rFonts w:ascii="Georgia" w:hAnsi="Georgia"/>
          <w:color w:val="434449"/>
          <w:sz w:val="26"/>
          <w:szCs w:val="26"/>
        </w:rPr>
        <w:t> through the instrumentality of human authors. From an </w:t>
      </w:r>
      <w:hyperlink r:id="rId12" w:history="1">
        <w:r>
          <w:rPr>
            <w:rStyle w:val="Hyperlink"/>
            <w:rFonts w:ascii="Georgia" w:hAnsi="Georgia"/>
            <w:color w:val="0076FF"/>
            <w:sz w:val="26"/>
            <w:szCs w:val="26"/>
          </w:rPr>
          <w:t>evangelical</w:t>
        </w:r>
      </w:hyperlink>
      <w:r>
        <w:rPr>
          <w:rFonts w:ascii="Georgia" w:hAnsi="Georgia"/>
          <w:color w:val="434449"/>
          <w:sz w:val="26"/>
          <w:szCs w:val="26"/>
        </w:rPr>
        <w:t> perspective, biblical theology also assumes that the original autographs of Scripture were </w:t>
      </w:r>
      <w:hyperlink r:id="rId13" w:history="1">
        <w:r>
          <w:rPr>
            <w:rStyle w:val="Hyperlink"/>
            <w:rFonts w:ascii="Georgia" w:hAnsi="Georgia"/>
            <w:color w:val="0076FF"/>
            <w:sz w:val="26"/>
            <w:szCs w:val="26"/>
          </w:rPr>
          <w:t>inerrant</w:t>
        </w:r>
      </w:hyperlink>
      <w:r>
        <w:rPr>
          <w:rFonts w:ascii="Georgia" w:hAnsi="Georgia"/>
          <w:color w:val="434449"/>
          <w:sz w:val="26"/>
          <w:szCs w:val="26"/>
        </w:rPr>
        <w:t>.</w:t>
      </w:r>
    </w:p>
    <w:p w:rsidR="001D3277" w:rsidRDefault="001D3277" w:rsidP="001D3277">
      <w:pPr>
        <w:pStyle w:val="Heading2"/>
        <w:shd w:val="clear" w:color="auto" w:fill="FFFFFF"/>
        <w:rPr>
          <w:rFonts w:ascii="Georgia" w:hAnsi="Georgia"/>
          <w:b w:val="0"/>
          <w:bCs w:val="0"/>
          <w:color w:val="434449"/>
        </w:rPr>
      </w:pPr>
      <w:r>
        <w:rPr>
          <w:rFonts w:ascii="Georgia" w:hAnsi="Georgia"/>
          <w:b w:val="0"/>
          <w:bCs w:val="0"/>
          <w:color w:val="434449"/>
        </w:rPr>
        <w:t>Multimedia</w:t>
      </w:r>
    </w:p>
    <w:p w:rsidR="001D3277" w:rsidRDefault="001D3277" w:rsidP="001D3277">
      <w:pPr>
        <w:numPr>
          <w:ilvl w:val="0"/>
          <w:numId w:val="39"/>
        </w:numPr>
        <w:shd w:val="clear" w:color="auto" w:fill="FFFFFF"/>
        <w:spacing w:before="100" w:beforeAutospacing="1" w:after="100" w:afterAutospacing="1" w:line="240" w:lineRule="auto"/>
        <w:rPr>
          <w:rFonts w:ascii="Georgia" w:hAnsi="Georgia"/>
          <w:color w:val="434449"/>
          <w:sz w:val="26"/>
          <w:szCs w:val="26"/>
        </w:rPr>
      </w:pPr>
      <w:hyperlink r:id="rId14" w:history="1">
        <w:r>
          <w:rPr>
            <w:rStyle w:val="Hyperlink"/>
            <w:rFonts w:ascii="Georgia" w:hAnsi="Georgia"/>
            <w:color w:val="0076FF"/>
            <w:sz w:val="26"/>
            <w:szCs w:val="26"/>
          </w:rPr>
          <w:t>An Introduction to Biblical Theology</w:t>
        </w:r>
      </w:hyperlink>
      <w:r>
        <w:rPr>
          <w:rFonts w:ascii="Georgia" w:hAnsi="Georgia"/>
          <w:color w:val="434449"/>
          <w:sz w:val="26"/>
          <w:szCs w:val="26"/>
        </w:rPr>
        <w:t> (MP3), by Jim Hamilton</w:t>
      </w:r>
    </w:p>
    <w:p w:rsidR="001D3277" w:rsidRDefault="001D3277" w:rsidP="001D3277">
      <w:pPr>
        <w:numPr>
          <w:ilvl w:val="0"/>
          <w:numId w:val="39"/>
        </w:numPr>
        <w:shd w:val="clear" w:color="auto" w:fill="FFFFFF"/>
        <w:spacing w:before="100" w:beforeAutospacing="1" w:after="100" w:afterAutospacing="1" w:line="240" w:lineRule="auto"/>
        <w:rPr>
          <w:rFonts w:ascii="Georgia" w:hAnsi="Georgia"/>
          <w:color w:val="434449"/>
          <w:sz w:val="26"/>
          <w:szCs w:val="26"/>
        </w:rPr>
      </w:pPr>
      <w:hyperlink r:id="rId15" w:history="1">
        <w:r>
          <w:rPr>
            <w:rStyle w:val="Hyperlink"/>
            <w:rFonts w:ascii="Georgia" w:hAnsi="Georgia"/>
            <w:color w:val="0076FF"/>
            <w:sz w:val="26"/>
            <w:szCs w:val="26"/>
          </w:rPr>
          <w:t>Goldsworthy at Southern Seminary on Biblical Theology</w:t>
        </w:r>
      </w:hyperlink>
    </w:p>
    <w:p w:rsidR="001D3277" w:rsidRDefault="001D3277" w:rsidP="001D3277">
      <w:pPr>
        <w:numPr>
          <w:ilvl w:val="0"/>
          <w:numId w:val="39"/>
        </w:numPr>
        <w:shd w:val="clear" w:color="auto" w:fill="FFFFFF"/>
        <w:spacing w:before="100" w:beforeAutospacing="1" w:after="100" w:afterAutospacing="1" w:line="240" w:lineRule="auto"/>
        <w:rPr>
          <w:rFonts w:ascii="Georgia" w:hAnsi="Georgia"/>
          <w:color w:val="434449"/>
          <w:sz w:val="26"/>
          <w:szCs w:val="26"/>
        </w:rPr>
      </w:pPr>
      <w:hyperlink r:id="rId16" w:history="1">
        <w:r>
          <w:rPr>
            <w:rStyle w:val="Hyperlink"/>
            <w:rFonts w:ascii="Georgia" w:hAnsi="Georgia"/>
            <w:color w:val="0076FF"/>
            <w:sz w:val="26"/>
            <w:szCs w:val="26"/>
          </w:rPr>
          <w:t>Old Testament Theology</w:t>
        </w:r>
      </w:hyperlink>
      <w:r>
        <w:rPr>
          <w:rFonts w:ascii="Georgia" w:hAnsi="Georgia"/>
          <w:color w:val="434449"/>
          <w:sz w:val="26"/>
          <w:szCs w:val="26"/>
        </w:rPr>
        <w:t>, by Paul House</w:t>
      </w:r>
    </w:p>
    <w:p w:rsidR="001D3277" w:rsidRDefault="001D3277" w:rsidP="001D3277">
      <w:pPr>
        <w:numPr>
          <w:ilvl w:val="0"/>
          <w:numId w:val="39"/>
        </w:numPr>
        <w:shd w:val="clear" w:color="auto" w:fill="FFFFFF"/>
        <w:spacing w:before="100" w:beforeAutospacing="1" w:after="100" w:afterAutospacing="1" w:line="240" w:lineRule="auto"/>
        <w:rPr>
          <w:rFonts w:ascii="Georgia" w:hAnsi="Georgia"/>
          <w:color w:val="434449"/>
          <w:sz w:val="26"/>
          <w:szCs w:val="26"/>
        </w:rPr>
      </w:pPr>
      <w:hyperlink r:id="rId17" w:history="1">
        <w:r>
          <w:rPr>
            <w:rStyle w:val="Hyperlink"/>
            <w:rFonts w:ascii="Georgia" w:hAnsi="Georgia"/>
            <w:color w:val="0076FF"/>
            <w:sz w:val="26"/>
            <w:szCs w:val="26"/>
          </w:rPr>
          <w:t>New Testament Theology</w:t>
        </w:r>
      </w:hyperlink>
      <w:r>
        <w:rPr>
          <w:rFonts w:ascii="Georgia" w:hAnsi="Georgia"/>
          <w:color w:val="434449"/>
          <w:sz w:val="26"/>
          <w:szCs w:val="26"/>
        </w:rPr>
        <w:t>, by Frank Thielman</w:t>
      </w:r>
    </w:p>
    <w:p w:rsidR="001D3277" w:rsidRDefault="001D3277" w:rsidP="001D3277">
      <w:pPr>
        <w:pStyle w:val="Heading2"/>
        <w:shd w:val="clear" w:color="auto" w:fill="FFFFFF"/>
        <w:rPr>
          <w:rFonts w:ascii="Georgia" w:hAnsi="Georgia"/>
          <w:b w:val="0"/>
          <w:bCs w:val="0"/>
          <w:color w:val="434449"/>
        </w:rPr>
      </w:pPr>
      <w:r>
        <w:rPr>
          <w:rFonts w:ascii="Georgia" w:hAnsi="Georgia"/>
          <w:b w:val="0"/>
          <w:bCs w:val="0"/>
          <w:color w:val="434449"/>
        </w:rPr>
        <w:t>Biblical theology and systematic theology</w:t>
      </w:r>
    </w:p>
    <w:p w:rsidR="001D3277" w:rsidRDefault="001D3277" w:rsidP="001D3277">
      <w:pPr>
        <w:pStyle w:val="NormalWeb"/>
        <w:shd w:val="clear" w:color="auto" w:fill="FFFFFF"/>
        <w:rPr>
          <w:rFonts w:ascii="Georgia" w:hAnsi="Georgia"/>
          <w:color w:val="434449"/>
          <w:sz w:val="26"/>
          <w:szCs w:val="26"/>
        </w:rPr>
      </w:pPr>
      <w:r>
        <w:rPr>
          <w:rFonts w:ascii="Georgia" w:hAnsi="Georgia"/>
          <w:color w:val="434449"/>
          <w:sz w:val="26"/>
          <w:szCs w:val="26"/>
        </w:rPr>
        <w:t>Donald Hagner defines biblical theology as "that discipline which sets forth the message of the books of the Bible in their historical setting. Biblical theology is primarily a descriptive discipline. It is not initially concerned with the final meaning of the teachings of the Bible or their relevance for today. This is the task of systematic theology. Biblical theology has the task of expounding the theology found in the Bible in its own historical setting, and its own terms, categories, and thought forms. It is the obvious intent of the Bible to tell a story about God and his acts in history for humanity’s salvation." ^[2]^</w:t>
      </w:r>
    </w:p>
    <w:p w:rsidR="001D3277" w:rsidRDefault="001D3277" w:rsidP="001D3277">
      <w:pPr>
        <w:pStyle w:val="NormalWeb"/>
        <w:shd w:val="clear" w:color="auto" w:fill="FFFFFF"/>
        <w:rPr>
          <w:rFonts w:ascii="Georgia" w:hAnsi="Georgia"/>
          <w:color w:val="434449"/>
          <w:sz w:val="26"/>
          <w:szCs w:val="26"/>
        </w:rPr>
      </w:pPr>
      <w:r>
        <w:rPr>
          <w:rFonts w:ascii="Georgia" w:hAnsi="Georgia"/>
          <w:color w:val="434449"/>
          <w:sz w:val="26"/>
          <w:szCs w:val="26"/>
        </w:rPr>
        <w:t>In </w:t>
      </w:r>
      <w:hyperlink r:id="rId18" w:history="1">
        <w:r>
          <w:rPr>
            <w:rStyle w:val="Hyperlink"/>
            <w:rFonts w:ascii="Georgia" w:hAnsi="Georgia"/>
            <w:color w:val="0076FF"/>
            <w:sz w:val="26"/>
            <w:szCs w:val="26"/>
          </w:rPr>
          <w:t>systematic theology</w:t>
        </w:r>
      </w:hyperlink>
      <w:r>
        <w:rPr>
          <w:rFonts w:ascii="Georgia" w:hAnsi="Georgia"/>
          <w:color w:val="434449"/>
          <w:sz w:val="26"/>
          <w:szCs w:val="26"/>
        </w:rPr>
        <w:t>, one attempts to summarize biblical </w:t>
      </w:r>
      <w:hyperlink r:id="rId19" w:history="1">
        <w:r>
          <w:rPr>
            <w:rStyle w:val="Hyperlink"/>
            <w:rFonts w:ascii="Georgia" w:hAnsi="Georgia"/>
            <w:color w:val="0076FF"/>
            <w:sz w:val="26"/>
            <w:szCs w:val="26"/>
          </w:rPr>
          <w:t>doctrine</w:t>
        </w:r>
      </w:hyperlink>
      <w:r>
        <w:rPr>
          <w:rFonts w:ascii="Georgia" w:hAnsi="Georgia"/>
          <w:color w:val="434449"/>
          <w:sz w:val="26"/>
          <w:szCs w:val="26"/>
        </w:rPr>
        <w:t>, addressing theological topics one by one to summarize all the biblical teaching on each particular subject. However, biblical theology is not a discipline completely separate from systematic theology. In fact the approach in biblical theology will overlap systematic theology at numerous points. It should ultimately end up with application, which is done through the process of </w:t>
      </w:r>
      <w:hyperlink r:id="rId20" w:history="1">
        <w:r>
          <w:rPr>
            <w:rStyle w:val="Hyperlink"/>
            <w:rFonts w:ascii="Georgia" w:hAnsi="Georgia"/>
            <w:color w:val="0076FF"/>
            <w:sz w:val="26"/>
            <w:szCs w:val="26"/>
          </w:rPr>
          <w:t>practical theology</w:t>
        </w:r>
      </w:hyperlink>
      <w:r>
        <w:rPr>
          <w:rFonts w:ascii="Georgia" w:hAnsi="Georgia"/>
          <w:color w:val="434449"/>
          <w:sz w:val="26"/>
          <w:szCs w:val="26"/>
        </w:rPr>
        <w:t>.</w:t>
      </w:r>
    </w:p>
    <w:p w:rsidR="001D3277" w:rsidRDefault="001D3277" w:rsidP="001D3277">
      <w:pPr>
        <w:pStyle w:val="NormalWeb"/>
        <w:shd w:val="clear" w:color="auto" w:fill="FFFFFF"/>
        <w:rPr>
          <w:rFonts w:ascii="Georgia" w:hAnsi="Georgia"/>
          <w:color w:val="434449"/>
          <w:sz w:val="26"/>
          <w:szCs w:val="26"/>
        </w:rPr>
      </w:pPr>
      <w:r>
        <w:rPr>
          <w:rFonts w:ascii="Georgia" w:hAnsi="Georgia"/>
          <w:color w:val="434449"/>
          <w:sz w:val="26"/>
          <w:szCs w:val="26"/>
        </w:rPr>
        <w:t>So, rather than tracing certain subjects through the Scriptures and then summarizing the teaching (as in systematic theology), biblical theology takes a canonical approach to the matter. While recognizing the theological unity and coherence of the canon, biblical theology looks at the theological contributions of the individual books and authors. It is a study of the nature, substance, and the content of the theology found in the Bible.</w:t>
      </w:r>
    </w:p>
    <w:p w:rsidR="001D3277" w:rsidRDefault="001D3277" w:rsidP="001D3277">
      <w:pPr>
        <w:pStyle w:val="Heading2"/>
        <w:shd w:val="clear" w:color="auto" w:fill="FFFFFF"/>
        <w:rPr>
          <w:rFonts w:ascii="Georgia" w:hAnsi="Georgia"/>
          <w:b w:val="0"/>
          <w:bCs w:val="0"/>
          <w:color w:val="434449"/>
        </w:rPr>
      </w:pPr>
      <w:r>
        <w:rPr>
          <w:rFonts w:ascii="Georgia" w:hAnsi="Georgia"/>
          <w:b w:val="0"/>
          <w:bCs w:val="0"/>
          <w:color w:val="434449"/>
        </w:rPr>
        <w:t>Old Testament theology</w:t>
      </w:r>
    </w:p>
    <w:p w:rsidR="001D3277" w:rsidRDefault="001D3277" w:rsidP="001D3277">
      <w:pPr>
        <w:pStyle w:val="NormalWeb"/>
        <w:shd w:val="clear" w:color="auto" w:fill="FFFFFF"/>
        <w:rPr>
          <w:rFonts w:ascii="Georgia" w:hAnsi="Georgia"/>
          <w:color w:val="434449"/>
          <w:sz w:val="26"/>
          <w:szCs w:val="26"/>
        </w:rPr>
      </w:pPr>
      <w:r>
        <w:rPr>
          <w:rFonts w:ascii="Georgia" w:hAnsi="Georgia"/>
          <w:color w:val="434449"/>
          <w:sz w:val="26"/>
          <w:szCs w:val="26"/>
        </w:rPr>
        <w:t>"Though </w:t>
      </w:r>
      <w:r>
        <w:rPr>
          <w:rStyle w:val="Strong"/>
          <w:rFonts w:ascii="Georgia" w:hAnsi="Georgia"/>
          <w:color w:val="434449"/>
          <w:sz w:val="26"/>
          <w:szCs w:val="26"/>
        </w:rPr>
        <w:t>Old Testament theology</w:t>
      </w:r>
      <w:r>
        <w:rPr>
          <w:rFonts w:ascii="Georgia" w:hAnsi="Georgia"/>
          <w:color w:val="434449"/>
          <w:sz w:val="26"/>
          <w:szCs w:val="26"/>
        </w:rPr>
        <w:t> has a close relationship to the New Testament the two have discrete witnesses of their own. Therefore </w:t>
      </w:r>
      <w:hyperlink r:id="rId21" w:history="1">
        <w:r>
          <w:rPr>
            <w:rStyle w:val="Hyperlink"/>
            <w:rFonts w:ascii="Georgia" w:hAnsi="Georgia"/>
            <w:color w:val="0076FF"/>
            <w:sz w:val="26"/>
            <w:szCs w:val="26"/>
          </w:rPr>
          <w:t>Old Testament</w:t>
        </w:r>
      </w:hyperlink>
      <w:r>
        <w:rPr>
          <w:rFonts w:ascii="Georgia" w:hAnsi="Georgia"/>
          <w:color w:val="434449"/>
          <w:sz w:val="26"/>
          <w:szCs w:val="26"/>
        </w:rPr>
        <w:t xml:space="preserve"> theology must state the Old Testament's unique message before incorporating the New Testament perspective. The ultimate goal is still to produce biblical theology yet to unite the testaments at the proper </w:t>
      </w:r>
      <w:r>
        <w:rPr>
          <w:rFonts w:ascii="Georgia" w:hAnsi="Georgia"/>
          <w:color w:val="434449"/>
          <w:sz w:val="26"/>
          <w:szCs w:val="26"/>
        </w:rPr>
        <w:lastRenderedPageBreak/>
        <w:t>moment. This procedure is sound on historical, canonical and exegetical grounds and will make scriptural unity plainer than starting from the opposite end of the canon. It will also make the Old Testament's unique value for theology clearer." ^ [3]^</w:t>
      </w:r>
    </w:p>
    <w:p w:rsidR="001D3277" w:rsidRDefault="001D3277" w:rsidP="001D3277">
      <w:pPr>
        <w:pStyle w:val="Heading2"/>
        <w:shd w:val="clear" w:color="auto" w:fill="FFFFFF"/>
        <w:rPr>
          <w:rFonts w:ascii="Georgia" w:hAnsi="Georgia"/>
          <w:b w:val="0"/>
          <w:bCs w:val="0"/>
          <w:color w:val="434449"/>
        </w:rPr>
      </w:pPr>
      <w:r>
        <w:rPr>
          <w:rFonts w:ascii="Georgia" w:hAnsi="Georgia"/>
          <w:b w:val="0"/>
          <w:bCs w:val="0"/>
          <w:color w:val="434449"/>
        </w:rPr>
        <w:t>New Testament theology</w:t>
      </w:r>
    </w:p>
    <w:p w:rsidR="001D3277" w:rsidRDefault="001D3277" w:rsidP="001D3277">
      <w:pPr>
        <w:pStyle w:val="NormalWeb"/>
        <w:shd w:val="clear" w:color="auto" w:fill="FFFFFF"/>
        <w:rPr>
          <w:rFonts w:ascii="Georgia" w:hAnsi="Georgia"/>
          <w:color w:val="434449"/>
          <w:sz w:val="26"/>
          <w:szCs w:val="26"/>
        </w:rPr>
      </w:pPr>
      <w:hyperlink r:id="rId22" w:history="1">
        <w:r>
          <w:rPr>
            <w:rStyle w:val="Hyperlink"/>
            <w:rFonts w:ascii="Georgia" w:hAnsi="Georgia"/>
            <w:color w:val="0076FF"/>
            <w:sz w:val="26"/>
            <w:szCs w:val="26"/>
          </w:rPr>
          <w:t>Marshall</w:t>
        </w:r>
      </w:hyperlink>
      <w:r>
        <w:rPr>
          <w:rFonts w:ascii="Georgia" w:hAnsi="Georgia"/>
          <w:color w:val="434449"/>
          <w:sz w:val="26"/>
          <w:szCs w:val="26"/>
        </w:rPr>
        <w:t> writes that the aim of students of </w:t>
      </w:r>
      <w:r>
        <w:rPr>
          <w:rStyle w:val="Strong"/>
          <w:rFonts w:ascii="Georgia" w:hAnsi="Georgia"/>
          <w:color w:val="434449"/>
          <w:sz w:val="26"/>
          <w:szCs w:val="26"/>
        </w:rPr>
        <w:t>New Testament theology</w:t>
      </w:r>
      <w:r>
        <w:rPr>
          <w:rFonts w:ascii="Georgia" w:hAnsi="Georgia"/>
          <w:color w:val="434449"/>
          <w:sz w:val="26"/>
          <w:szCs w:val="26"/>
        </w:rPr>
        <w:t> is to explore the </w:t>
      </w:r>
      <w:hyperlink r:id="rId23" w:history="1">
        <w:r>
          <w:rPr>
            <w:rStyle w:val="Hyperlink"/>
            <w:rFonts w:ascii="Georgia" w:hAnsi="Georgia"/>
            <w:color w:val="0076FF"/>
            <w:sz w:val="26"/>
            <w:szCs w:val="26"/>
          </w:rPr>
          <w:t>New Testament</w:t>
        </w:r>
      </w:hyperlink>
      <w:r>
        <w:rPr>
          <w:rFonts w:ascii="Georgia" w:hAnsi="Georgia"/>
          <w:color w:val="434449"/>
          <w:sz w:val="26"/>
          <w:szCs w:val="26"/>
        </w:rPr>
        <w:t> writer's developing understanding of God and the world, more particularly the world of people and their relationship to one another.^[4]^ </w:t>
      </w:r>
      <w:hyperlink r:id="rId24" w:history="1">
        <w:r>
          <w:rPr>
            <w:rStyle w:val="Hyperlink"/>
            <w:rFonts w:ascii="Georgia" w:hAnsi="Georgia"/>
            <w:color w:val="0076FF"/>
            <w:sz w:val="26"/>
            <w:szCs w:val="26"/>
          </w:rPr>
          <w:t>N. T. Wright</w:t>
        </w:r>
      </w:hyperlink>
      <w:r>
        <w:rPr>
          <w:rFonts w:ascii="Georgia" w:hAnsi="Georgia"/>
          <w:color w:val="434449"/>
          <w:sz w:val="26"/>
          <w:szCs w:val="26"/>
        </w:rPr>
        <w:t> also notes that the "phrase has come to designate, more or less, the attempt to read the New Testament from a historical point of view, and, either simultaneously or subsequently, to draw its major theological emphases together into a coherent statement which can then address subsequent generations, our own included." ^[5]^</w:t>
      </w:r>
    </w:p>
    <w:p w:rsidR="001D3277" w:rsidRDefault="001D3277" w:rsidP="001D3277">
      <w:pPr>
        <w:pStyle w:val="Heading2"/>
        <w:shd w:val="clear" w:color="auto" w:fill="FFFFFF"/>
        <w:rPr>
          <w:rFonts w:ascii="Georgia" w:hAnsi="Georgia"/>
          <w:b w:val="0"/>
          <w:bCs w:val="0"/>
          <w:color w:val="434449"/>
        </w:rPr>
      </w:pPr>
      <w:r>
        <w:rPr>
          <w:rFonts w:ascii="Georgia" w:hAnsi="Georgia"/>
          <w:b w:val="0"/>
          <w:bCs w:val="0"/>
          <w:color w:val="434449"/>
        </w:rPr>
        <w:t>Notes</w:t>
      </w:r>
    </w:p>
    <w:p w:rsidR="001D3277" w:rsidRDefault="001D3277" w:rsidP="001D3277">
      <w:pPr>
        <w:numPr>
          <w:ilvl w:val="0"/>
          <w:numId w:val="40"/>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 Robert W. Yarbrough, "Biblical Theology" in </w:t>
      </w:r>
      <w:r>
        <w:rPr>
          <w:rStyle w:val="Emphasis"/>
          <w:rFonts w:ascii="Georgia" w:hAnsi="Georgia"/>
          <w:color w:val="434449"/>
          <w:sz w:val="26"/>
          <w:szCs w:val="26"/>
        </w:rPr>
        <w:t>Baker Theological Dictionary of the Bible</w:t>
      </w:r>
      <w:r>
        <w:rPr>
          <w:rFonts w:ascii="Georgia" w:hAnsi="Georgia"/>
          <w:color w:val="434449"/>
          <w:sz w:val="26"/>
          <w:szCs w:val="26"/>
        </w:rPr>
        <w:t>, edited by Walter E. Elwell (Baker, 1996), p. 61.</w:t>
      </w:r>
    </w:p>
    <w:p w:rsidR="001D3277" w:rsidRDefault="001D3277" w:rsidP="001D3277">
      <w:pPr>
        <w:numPr>
          <w:ilvl w:val="0"/>
          <w:numId w:val="40"/>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 </w:t>
      </w:r>
      <w:hyperlink r:id="rId25" w:history="1">
        <w:r>
          <w:rPr>
            <w:rStyle w:val="Hyperlink"/>
            <w:rFonts w:ascii="Georgia" w:hAnsi="Georgia"/>
            <w:color w:val="0076FF"/>
            <w:sz w:val="26"/>
            <w:szCs w:val="26"/>
          </w:rPr>
          <w:t>George E. Ladd</w:t>
        </w:r>
      </w:hyperlink>
      <w:r>
        <w:rPr>
          <w:rFonts w:ascii="Georgia" w:hAnsi="Georgia"/>
          <w:color w:val="434449"/>
          <w:sz w:val="26"/>
          <w:szCs w:val="26"/>
        </w:rPr>
        <w:t>, </w:t>
      </w:r>
      <w:r>
        <w:rPr>
          <w:rStyle w:val="Emphasis"/>
          <w:rFonts w:ascii="Georgia" w:hAnsi="Georgia"/>
          <w:color w:val="434449"/>
          <w:sz w:val="26"/>
          <w:szCs w:val="26"/>
        </w:rPr>
        <w:t>A Theology of the New Testament</w:t>
      </w:r>
      <w:r>
        <w:rPr>
          <w:rFonts w:ascii="Georgia" w:hAnsi="Georgia"/>
          <w:color w:val="434449"/>
          <w:sz w:val="26"/>
          <w:szCs w:val="26"/>
        </w:rPr>
        <w:t>, revised ed. (Eerdmans, 1993), p. 20.</w:t>
      </w:r>
    </w:p>
    <w:p w:rsidR="001D3277" w:rsidRDefault="001D3277" w:rsidP="001D3277">
      <w:pPr>
        <w:numPr>
          <w:ilvl w:val="0"/>
          <w:numId w:val="40"/>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 Paul House, </w:t>
      </w:r>
      <w:r>
        <w:rPr>
          <w:rStyle w:val="Emphasis"/>
          <w:rFonts w:ascii="Georgia" w:hAnsi="Georgia"/>
          <w:color w:val="434449"/>
          <w:sz w:val="26"/>
          <w:szCs w:val="26"/>
        </w:rPr>
        <w:t>Old Testament Theology</w:t>
      </w:r>
      <w:r>
        <w:rPr>
          <w:rFonts w:ascii="Georgia" w:hAnsi="Georgia"/>
          <w:color w:val="434449"/>
          <w:sz w:val="26"/>
          <w:szCs w:val="26"/>
        </w:rPr>
        <w:t> (IVP, 1998), p. 54.</w:t>
      </w:r>
    </w:p>
    <w:p w:rsidR="001D3277" w:rsidRDefault="001D3277" w:rsidP="001D3277">
      <w:pPr>
        <w:numPr>
          <w:ilvl w:val="0"/>
          <w:numId w:val="40"/>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 I. Howard Marshall, </w:t>
      </w:r>
      <w:r>
        <w:rPr>
          <w:rStyle w:val="Emphasis"/>
          <w:rFonts w:ascii="Georgia" w:hAnsi="Georgia"/>
          <w:color w:val="434449"/>
          <w:sz w:val="26"/>
          <w:szCs w:val="26"/>
        </w:rPr>
        <w:t>New Testament Theology</w:t>
      </w:r>
      <w:r>
        <w:rPr>
          <w:rFonts w:ascii="Georgia" w:hAnsi="Georgia"/>
          <w:color w:val="434449"/>
          <w:sz w:val="26"/>
          <w:szCs w:val="26"/>
        </w:rPr>
        <w:t> (IVP, 2004), p. 23.</w:t>
      </w:r>
    </w:p>
    <w:p w:rsidR="001D3277" w:rsidRDefault="001D3277" w:rsidP="001D3277">
      <w:pPr>
        <w:numPr>
          <w:ilvl w:val="0"/>
          <w:numId w:val="40"/>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 </w:t>
      </w:r>
      <w:r>
        <w:rPr>
          <w:rStyle w:val="Emphasis"/>
          <w:rFonts w:ascii="Georgia" w:hAnsi="Georgia"/>
          <w:color w:val="434449"/>
          <w:sz w:val="26"/>
          <w:szCs w:val="26"/>
        </w:rPr>
        <w:t>The New Testament and the People of God</w:t>
      </w:r>
      <w:r>
        <w:rPr>
          <w:rFonts w:ascii="Georgia" w:hAnsi="Georgia"/>
          <w:color w:val="434449"/>
          <w:sz w:val="26"/>
          <w:szCs w:val="26"/>
        </w:rPr>
        <w:t>. Christian Origins and the Question of God, Vol. 1 (Fortress Press, 1992), pp. 18-19.</w:t>
      </w:r>
    </w:p>
    <w:p w:rsidR="001D3277" w:rsidRDefault="001D3277" w:rsidP="001D3277">
      <w:pPr>
        <w:pStyle w:val="Heading2"/>
        <w:shd w:val="clear" w:color="auto" w:fill="FFFFFF"/>
        <w:rPr>
          <w:rFonts w:ascii="Georgia" w:hAnsi="Georgia"/>
          <w:b w:val="0"/>
          <w:bCs w:val="0"/>
          <w:color w:val="434449"/>
        </w:rPr>
      </w:pPr>
      <w:r>
        <w:rPr>
          <w:rFonts w:ascii="Georgia" w:hAnsi="Georgia"/>
          <w:b w:val="0"/>
          <w:bCs w:val="0"/>
          <w:color w:val="434449"/>
        </w:rPr>
        <w:t>Resources</w:t>
      </w:r>
    </w:p>
    <w:p w:rsidR="001D3277" w:rsidRDefault="001D3277" w:rsidP="001D3277">
      <w:pPr>
        <w:pStyle w:val="Heading3"/>
        <w:shd w:val="clear" w:color="auto" w:fill="FFFFFF"/>
        <w:rPr>
          <w:rFonts w:ascii="Georgia" w:hAnsi="Georgia"/>
          <w:b/>
          <w:bCs/>
          <w:color w:val="434449"/>
        </w:rPr>
      </w:pPr>
      <w:r>
        <w:rPr>
          <w:rFonts w:ascii="Georgia" w:hAnsi="Georgia"/>
          <w:b/>
          <w:bCs/>
          <w:color w:val="434449"/>
        </w:rPr>
        <w:t>Biblical theology</w:t>
      </w:r>
    </w:p>
    <w:p w:rsidR="001D3277" w:rsidRDefault="001D3277" w:rsidP="001D3277">
      <w:pPr>
        <w:numPr>
          <w:ilvl w:val="0"/>
          <w:numId w:val="41"/>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Scott J. Hafemann, ed. </w:t>
      </w:r>
      <w:r>
        <w:rPr>
          <w:rStyle w:val="Emphasis"/>
          <w:rFonts w:ascii="Georgia" w:hAnsi="Georgia"/>
          <w:color w:val="434449"/>
          <w:sz w:val="26"/>
          <w:szCs w:val="26"/>
        </w:rPr>
        <w:t>Biblical Theology: Retrospect and Prospect</w:t>
      </w:r>
      <w:r>
        <w:rPr>
          <w:rFonts w:ascii="Georgia" w:hAnsi="Georgia"/>
          <w:color w:val="434449"/>
          <w:sz w:val="26"/>
          <w:szCs w:val="26"/>
        </w:rPr>
        <w:t>. InterVarsity Press, 2002.</w:t>
      </w:r>
    </w:p>
    <w:p w:rsidR="001D3277" w:rsidRDefault="001D3277" w:rsidP="001D3277">
      <w:pPr>
        <w:numPr>
          <w:ilvl w:val="0"/>
          <w:numId w:val="41"/>
        </w:numPr>
        <w:shd w:val="clear" w:color="auto" w:fill="FFFFFF"/>
        <w:spacing w:before="100" w:beforeAutospacing="1" w:after="100" w:afterAutospacing="1" w:line="240" w:lineRule="auto"/>
        <w:rPr>
          <w:rFonts w:ascii="Georgia" w:hAnsi="Georgia"/>
          <w:color w:val="434449"/>
          <w:sz w:val="26"/>
          <w:szCs w:val="26"/>
        </w:rPr>
      </w:pPr>
      <w:hyperlink r:id="rId26" w:history="1">
        <w:r>
          <w:rPr>
            <w:rStyle w:val="Hyperlink"/>
            <w:rFonts w:ascii="Georgia" w:hAnsi="Georgia"/>
            <w:color w:val="0076FF"/>
            <w:sz w:val="26"/>
            <w:szCs w:val="26"/>
          </w:rPr>
          <w:t>Geerhardus Vos</w:t>
        </w:r>
      </w:hyperlink>
      <w:r>
        <w:rPr>
          <w:rFonts w:ascii="Georgia" w:hAnsi="Georgia"/>
          <w:color w:val="434449"/>
          <w:sz w:val="26"/>
          <w:szCs w:val="26"/>
        </w:rPr>
        <w:t>, </w:t>
      </w:r>
      <w:r>
        <w:rPr>
          <w:rStyle w:val="Emphasis"/>
          <w:rFonts w:ascii="Georgia" w:hAnsi="Georgia"/>
          <w:color w:val="434449"/>
          <w:sz w:val="26"/>
          <w:szCs w:val="26"/>
        </w:rPr>
        <w:t>Biblical Theology</w:t>
      </w:r>
      <w:r>
        <w:rPr>
          <w:rFonts w:ascii="Georgia" w:hAnsi="Georgia"/>
          <w:color w:val="434449"/>
          <w:sz w:val="26"/>
          <w:szCs w:val="26"/>
        </w:rPr>
        <w:t>. Banner of Truth, 1975.</w:t>
      </w:r>
    </w:p>
    <w:p w:rsidR="001D3277" w:rsidRDefault="001D3277" w:rsidP="001D3277">
      <w:pPr>
        <w:numPr>
          <w:ilvl w:val="0"/>
          <w:numId w:val="41"/>
        </w:numPr>
        <w:shd w:val="clear" w:color="auto" w:fill="FFFFFF"/>
        <w:spacing w:before="100" w:beforeAutospacing="1" w:after="100" w:afterAutospacing="1" w:line="240" w:lineRule="auto"/>
        <w:rPr>
          <w:rFonts w:ascii="Georgia" w:hAnsi="Georgia"/>
          <w:color w:val="434449"/>
          <w:sz w:val="26"/>
          <w:szCs w:val="26"/>
        </w:rPr>
      </w:pPr>
      <w:hyperlink r:id="rId27" w:history="1">
        <w:r>
          <w:rPr>
            <w:rStyle w:val="Hyperlink"/>
            <w:rFonts w:ascii="Georgia" w:hAnsi="Georgia"/>
            <w:color w:val="0076FF"/>
            <w:sz w:val="26"/>
            <w:szCs w:val="26"/>
          </w:rPr>
          <w:t>Graeme Goldsworthy</w:t>
        </w:r>
      </w:hyperlink>
      <w:r>
        <w:rPr>
          <w:rFonts w:ascii="Georgia" w:hAnsi="Georgia"/>
          <w:color w:val="434449"/>
          <w:sz w:val="26"/>
          <w:szCs w:val="26"/>
        </w:rPr>
        <w:t>, </w:t>
      </w:r>
      <w:r>
        <w:rPr>
          <w:rStyle w:val="Emphasis"/>
          <w:rFonts w:ascii="Georgia" w:hAnsi="Georgia"/>
          <w:color w:val="434449"/>
          <w:sz w:val="26"/>
          <w:szCs w:val="26"/>
        </w:rPr>
        <w:t>According to Plan: The Unfolding Revelation of God in the Bible</w:t>
      </w:r>
      <w:r>
        <w:rPr>
          <w:rFonts w:ascii="Georgia" w:hAnsi="Georgia"/>
          <w:color w:val="434449"/>
          <w:sz w:val="26"/>
          <w:szCs w:val="26"/>
        </w:rPr>
        <w:t>. InterVarsity Press, 1991.</w:t>
      </w:r>
    </w:p>
    <w:p w:rsidR="001D3277" w:rsidRDefault="001D3277" w:rsidP="001D3277">
      <w:pPr>
        <w:numPr>
          <w:ilvl w:val="0"/>
          <w:numId w:val="41"/>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T. Desmond Alexander, et al. </w:t>
      </w:r>
      <w:r>
        <w:rPr>
          <w:rStyle w:val="Emphasis"/>
          <w:rFonts w:ascii="Georgia" w:hAnsi="Georgia"/>
          <w:color w:val="434449"/>
          <w:sz w:val="26"/>
          <w:szCs w:val="26"/>
        </w:rPr>
        <w:t>New Dictionary of Biblical Theology: Exploring the Unity &amp; Diversity of Scripture</w:t>
      </w:r>
      <w:r>
        <w:rPr>
          <w:rFonts w:ascii="Georgia" w:hAnsi="Georgia"/>
          <w:color w:val="434449"/>
          <w:sz w:val="26"/>
          <w:szCs w:val="26"/>
        </w:rPr>
        <w:t>. InterVarsity Press, 2000.</w:t>
      </w:r>
    </w:p>
    <w:p w:rsidR="001D3277" w:rsidRDefault="001D3277" w:rsidP="001D3277">
      <w:pPr>
        <w:pStyle w:val="Heading3"/>
        <w:shd w:val="clear" w:color="auto" w:fill="FFFFFF"/>
        <w:rPr>
          <w:rFonts w:ascii="Georgia" w:hAnsi="Georgia"/>
          <w:color w:val="434449"/>
          <w:sz w:val="27"/>
          <w:szCs w:val="27"/>
        </w:rPr>
      </w:pPr>
      <w:r>
        <w:rPr>
          <w:rFonts w:ascii="Georgia" w:hAnsi="Georgia"/>
          <w:b/>
          <w:bCs/>
          <w:color w:val="434449"/>
        </w:rPr>
        <w:t>Old Testament theology</w:t>
      </w:r>
    </w:p>
    <w:p w:rsidR="001D3277" w:rsidRDefault="001D3277" w:rsidP="001D3277">
      <w:pPr>
        <w:numPr>
          <w:ilvl w:val="0"/>
          <w:numId w:val="42"/>
        </w:numPr>
        <w:shd w:val="clear" w:color="auto" w:fill="FFFFFF"/>
        <w:spacing w:before="100" w:beforeAutospacing="1" w:after="100" w:afterAutospacing="1" w:line="240" w:lineRule="auto"/>
        <w:rPr>
          <w:rFonts w:ascii="Georgia" w:hAnsi="Georgia"/>
          <w:color w:val="434449"/>
          <w:sz w:val="26"/>
          <w:szCs w:val="26"/>
        </w:rPr>
      </w:pPr>
      <w:hyperlink r:id="rId28" w:history="1">
        <w:r>
          <w:rPr>
            <w:rStyle w:val="Hyperlink"/>
            <w:rFonts w:ascii="Georgia" w:hAnsi="Georgia"/>
            <w:color w:val="0076FF"/>
            <w:sz w:val="26"/>
            <w:szCs w:val="26"/>
          </w:rPr>
          <w:t>Bruce K. Waltke</w:t>
        </w:r>
      </w:hyperlink>
      <w:r>
        <w:rPr>
          <w:rFonts w:ascii="Georgia" w:hAnsi="Georgia"/>
          <w:color w:val="434449"/>
          <w:sz w:val="26"/>
          <w:szCs w:val="26"/>
        </w:rPr>
        <w:t>, with Charles Yu, </w:t>
      </w:r>
      <w:r>
        <w:rPr>
          <w:rStyle w:val="Emphasis"/>
          <w:rFonts w:ascii="Georgia" w:hAnsi="Georgia"/>
          <w:color w:val="434449"/>
          <w:sz w:val="26"/>
          <w:szCs w:val="26"/>
        </w:rPr>
        <w:t>An Old Testament Theology: An Exegetical, Canonical, and Thematic Approach</w:t>
      </w:r>
      <w:r>
        <w:rPr>
          <w:rFonts w:ascii="Georgia" w:hAnsi="Georgia"/>
          <w:color w:val="434449"/>
          <w:sz w:val="26"/>
          <w:szCs w:val="26"/>
        </w:rPr>
        <w:t>. Zondervan, 2007.</w:t>
      </w:r>
    </w:p>
    <w:p w:rsidR="001D3277" w:rsidRDefault="001D3277" w:rsidP="001D3277">
      <w:pPr>
        <w:numPr>
          <w:ilvl w:val="0"/>
          <w:numId w:val="42"/>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John H. Sailhamer, </w:t>
      </w:r>
      <w:r>
        <w:rPr>
          <w:rStyle w:val="Emphasis"/>
          <w:rFonts w:ascii="Georgia" w:hAnsi="Georgia"/>
          <w:color w:val="434449"/>
          <w:sz w:val="26"/>
          <w:szCs w:val="26"/>
        </w:rPr>
        <w:t>Introduction to Old Testament Theology</w:t>
      </w:r>
      <w:r>
        <w:rPr>
          <w:rFonts w:ascii="Georgia" w:hAnsi="Georgia"/>
          <w:color w:val="434449"/>
          <w:sz w:val="26"/>
          <w:szCs w:val="26"/>
        </w:rPr>
        <w:t>. Zondervan, 1995.</w:t>
      </w:r>
    </w:p>
    <w:p w:rsidR="001D3277" w:rsidRDefault="001D3277" w:rsidP="001D3277">
      <w:pPr>
        <w:numPr>
          <w:ilvl w:val="0"/>
          <w:numId w:val="42"/>
        </w:numPr>
        <w:shd w:val="clear" w:color="auto" w:fill="FFFFFF"/>
        <w:spacing w:before="100" w:beforeAutospacing="1" w:after="100" w:afterAutospacing="1" w:line="240" w:lineRule="auto"/>
        <w:rPr>
          <w:rFonts w:ascii="Georgia" w:hAnsi="Georgia"/>
          <w:color w:val="434449"/>
          <w:sz w:val="26"/>
          <w:szCs w:val="26"/>
        </w:rPr>
      </w:pPr>
      <w:hyperlink r:id="rId29" w:history="1">
        <w:r>
          <w:rPr>
            <w:rStyle w:val="Hyperlink"/>
            <w:rFonts w:ascii="Georgia" w:hAnsi="Georgia"/>
            <w:color w:val="0076FF"/>
            <w:sz w:val="26"/>
            <w:szCs w:val="26"/>
          </w:rPr>
          <w:t>Paul R. House</w:t>
        </w:r>
      </w:hyperlink>
      <w:r>
        <w:rPr>
          <w:rFonts w:ascii="Georgia" w:hAnsi="Georgia"/>
          <w:color w:val="434449"/>
          <w:sz w:val="26"/>
          <w:szCs w:val="26"/>
        </w:rPr>
        <w:t>, </w:t>
      </w:r>
      <w:r>
        <w:rPr>
          <w:rStyle w:val="Emphasis"/>
          <w:rFonts w:ascii="Georgia" w:hAnsi="Georgia"/>
          <w:color w:val="434449"/>
          <w:sz w:val="26"/>
          <w:szCs w:val="26"/>
        </w:rPr>
        <w:t>Old Testament Theology</w:t>
      </w:r>
      <w:r>
        <w:rPr>
          <w:rFonts w:ascii="Georgia" w:hAnsi="Georgia"/>
          <w:color w:val="434449"/>
          <w:sz w:val="26"/>
          <w:szCs w:val="26"/>
        </w:rPr>
        <w:t>. InterVarsity Press, 1998.</w:t>
      </w:r>
    </w:p>
    <w:p w:rsidR="001D3277" w:rsidRDefault="001D3277" w:rsidP="001D3277">
      <w:pPr>
        <w:numPr>
          <w:ilvl w:val="0"/>
          <w:numId w:val="42"/>
        </w:numPr>
        <w:shd w:val="clear" w:color="auto" w:fill="FFFFFF"/>
        <w:spacing w:before="100" w:beforeAutospacing="1" w:after="100" w:afterAutospacing="1" w:line="240" w:lineRule="auto"/>
        <w:rPr>
          <w:rFonts w:ascii="Georgia" w:hAnsi="Georgia"/>
          <w:color w:val="434449"/>
          <w:sz w:val="26"/>
          <w:szCs w:val="26"/>
        </w:rPr>
      </w:pPr>
      <w:hyperlink r:id="rId30" w:history="1">
        <w:r>
          <w:rPr>
            <w:rStyle w:val="Hyperlink"/>
            <w:rFonts w:ascii="Georgia" w:hAnsi="Georgia"/>
            <w:color w:val="0076FF"/>
            <w:sz w:val="26"/>
            <w:szCs w:val="26"/>
          </w:rPr>
          <w:t>Walter C. Kaiser, Jr.</w:t>
        </w:r>
      </w:hyperlink>
      <w:r>
        <w:rPr>
          <w:rFonts w:ascii="Georgia" w:hAnsi="Georgia"/>
          <w:color w:val="434449"/>
          <w:sz w:val="26"/>
          <w:szCs w:val="26"/>
        </w:rPr>
        <w:t>, </w:t>
      </w:r>
      <w:r>
        <w:rPr>
          <w:rStyle w:val="Emphasis"/>
          <w:rFonts w:ascii="Georgia" w:hAnsi="Georgia"/>
          <w:color w:val="434449"/>
          <w:sz w:val="26"/>
          <w:szCs w:val="26"/>
        </w:rPr>
        <w:t>Toward an Old Testament Theology</w:t>
      </w:r>
      <w:r>
        <w:rPr>
          <w:rFonts w:ascii="Georgia" w:hAnsi="Georgia"/>
          <w:color w:val="434449"/>
          <w:sz w:val="26"/>
          <w:szCs w:val="26"/>
        </w:rPr>
        <w:t>. Zondervan, 1978.</w:t>
      </w:r>
    </w:p>
    <w:p w:rsidR="001D3277" w:rsidRDefault="001D3277" w:rsidP="001D3277">
      <w:pPr>
        <w:numPr>
          <w:ilvl w:val="0"/>
          <w:numId w:val="42"/>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Willem A. VanGemeren, ed. </w:t>
      </w:r>
      <w:r>
        <w:rPr>
          <w:rStyle w:val="Emphasis"/>
          <w:rFonts w:ascii="Georgia" w:hAnsi="Georgia"/>
          <w:color w:val="434449"/>
          <w:sz w:val="26"/>
          <w:szCs w:val="26"/>
        </w:rPr>
        <w:t>New International Dictionary of Old Testament Theology and Exegesis</w:t>
      </w:r>
      <w:r>
        <w:rPr>
          <w:rFonts w:ascii="Georgia" w:hAnsi="Georgia"/>
          <w:color w:val="434449"/>
          <w:sz w:val="26"/>
          <w:szCs w:val="26"/>
        </w:rPr>
        <w:t>, 5 vols. Zondervan, 1997.</w:t>
      </w:r>
    </w:p>
    <w:p w:rsidR="001D3277" w:rsidRDefault="001D3277" w:rsidP="001D3277">
      <w:pPr>
        <w:pStyle w:val="Heading3"/>
        <w:shd w:val="clear" w:color="auto" w:fill="FFFFFF"/>
        <w:rPr>
          <w:rFonts w:ascii="Georgia" w:hAnsi="Georgia"/>
          <w:color w:val="434449"/>
          <w:sz w:val="27"/>
          <w:szCs w:val="27"/>
        </w:rPr>
      </w:pPr>
      <w:r>
        <w:rPr>
          <w:rFonts w:ascii="Georgia" w:hAnsi="Georgia"/>
          <w:b/>
          <w:bCs/>
          <w:color w:val="434449"/>
        </w:rPr>
        <w:lastRenderedPageBreak/>
        <w:t>New Testament theology</w:t>
      </w:r>
    </w:p>
    <w:p w:rsidR="001D3277" w:rsidRDefault="001D3277" w:rsidP="001D3277">
      <w:pPr>
        <w:numPr>
          <w:ilvl w:val="0"/>
          <w:numId w:val="43"/>
        </w:numPr>
        <w:shd w:val="clear" w:color="auto" w:fill="FFFFFF"/>
        <w:spacing w:before="100" w:beforeAutospacing="1" w:after="100" w:afterAutospacing="1" w:line="240" w:lineRule="auto"/>
        <w:rPr>
          <w:rFonts w:ascii="Georgia" w:hAnsi="Georgia"/>
          <w:color w:val="434449"/>
          <w:sz w:val="26"/>
          <w:szCs w:val="26"/>
        </w:rPr>
      </w:pPr>
      <w:hyperlink r:id="rId31" w:history="1">
        <w:r>
          <w:rPr>
            <w:rStyle w:val="Hyperlink"/>
            <w:rFonts w:ascii="Georgia" w:hAnsi="Georgia"/>
            <w:color w:val="0076FF"/>
            <w:sz w:val="26"/>
            <w:szCs w:val="26"/>
          </w:rPr>
          <w:t>Thomas Schreiner</w:t>
        </w:r>
      </w:hyperlink>
      <w:r>
        <w:rPr>
          <w:rFonts w:ascii="Georgia" w:hAnsi="Georgia"/>
          <w:color w:val="434449"/>
          <w:sz w:val="26"/>
          <w:szCs w:val="26"/>
        </w:rPr>
        <w:t>, </w:t>
      </w:r>
      <w:r>
        <w:rPr>
          <w:rStyle w:val="Emphasis"/>
          <w:rFonts w:ascii="Georgia" w:hAnsi="Georgia"/>
          <w:color w:val="434449"/>
          <w:sz w:val="26"/>
          <w:szCs w:val="26"/>
        </w:rPr>
        <w:t>New Testament Theology: Magnifying God in Christ</w:t>
      </w:r>
      <w:r>
        <w:rPr>
          <w:rFonts w:ascii="Georgia" w:hAnsi="Georgia"/>
          <w:color w:val="434449"/>
          <w:sz w:val="26"/>
          <w:szCs w:val="26"/>
        </w:rPr>
        <w:t>. Baker Academic, 2008.</w:t>
      </w:r>
    </w:p>
    <w:p w:rsidR="001D3277" w:rsidRDefault="001D3277" w:rsidP="001D3277">
      <w:pPr>
        <w:numPr>
          <w:ilvl w:val="0"/>
          <w:numId w:val="43"/>
        </w:numPr>
        <w:shd w:val="clear" w:color="auto" w:fill="FFFFFF"/>
        <w:spacing w:before="100" w:beforeAutospacing="1" w:after="100" w:afterAutospacing="1" w:line="240" w:lineRule="auto"/>
        <w:rPr>
          <w:rFonts w:ascii="Georgia" w:hAnsi="Georgia"/>
          <w:color w:val="434449"/>
          <w:sz w:val="26"/>
          <w:szCs w:val="26"/>
        </w:rPr>
      </w:pPr>
      <w:hyperlink r:id="rId32" w:history="1">
        <w:r>
          <w:rPr>
            <w:rStyle w:val="Hyperlink"/>
            <w:rFonts w:ascii="Georgia" w:hAnsi="Georgia"/>
            <w:color w:val="0076FF"/>
            <w:sz w:val="26"/>
            <w:szCs w:val="26"/>
          </w:rPr>
          <w:t>George Eldon Ladd</w:t>
        </w:r>
      </w:hyperlink>
      <w:r>
        <w:rPr>
          <w:rFonts w:ascii="Georgia" w:hAnsi="Georgia"/>
          <w:color w:val="434449"/>
          <w:sz w:val="26"/>
          <w:szCs w:val="26"/>
        </w:rPr>
        <w:t>, </w:t>
      </w:r>
      <w:r>
        <w:rPr>
          <w:rStyle w:val="Emphasis"/>
          <w:rFonts w:ascii="Georgia" w:hAnsi="Georgia"/>
          <w:color w:val="434449"/>
          <w:sz w:val="26"/>
          <w:szCs w:val="26"/>
        </w:rPr>
        <w:t>A Theology of the New Testament</w:t>
      </w:r>
      <w:r>
        <w:rPr>
          <w:rFonts w:ascii="Georgia" w:hAnsi="Georgia"/>
          <w:color w:val="434449"/>
          <w:sz w:val="26"/>
          <w:szCs w:val="26"/>
        </w:rPr>
        <w:t>, 2nd revised edition. Eerdmans, 1993.</w:t>
      </w:r>
    </w:p>
    <w:p w:rsidR="001D3277" w:rsidRDefault="001D3277" w:rsidP="001D3277">
      <w:pPr>
        <w:numPr>
          <w:ilvl w:val="0"/>
          <w:numId w:val="43"/>
        </w:numPr>
        <w:shd w:val="clear" w:color="auto" w:fill="FFFFFF"/>
        <w:spacing w:before="100" w:beforeAutospacing="1" w:after="100" w:afterAutospacing="1" w:line="240" w:lineRule="auto"/>
        <w:rPr>
          <w:rFonts w:ascii="Georgia" w:hAnsi="Georgia"/>
          <w:color w:val="434449"/>
          <w:sz w:val="26"/>
          <w:szCs w:val="26"/>
        </w:rPr>
      </w:pPr>
      <w:hyperlink r:id="rId33" w:history="1">
        <w:r>
          <w:rPr>
            <w:rStyle w:val="Hyperlink"/>
            <w:rFonts w:ascii="Georgia" w:hAnsi="Georgia"/>
            <w:color w:val="0076FF"/>
            <w:sz w:val="26"/>
            <w:szCs w:val="26"/>
          </w:rPr>
          <w:t>I. Howard Marshall</w:t>
        </w:r>
      </w:hyperlink>
      <w:r>
        <w:rPr>
          <w:rFonts w:ascii="Georgia" w:hAnsi="Georgia"/>
          <w:color w:val="434449"/>
          <w:sz w:val="26"/>
          <w:szCs w:val="26"/>
        </w:rPr>
        <w:t>, </w:t>
      </w:r>
      <w:r>
        <w:rPr>
          <w:rStyle w:val="Emphasis"/>
          <w:rFonts w:ascii="Georgia" w:hAnsi="Georgia"/>
          <w:color w:val="434449"/>
          <w:sz w:val="26"/>
          <w:szCs w:val="26"/>
        </w:rPr>
        <w:t>New Testament Theology</w:t>
      </w:r>
      <w:r>
        <w:rPr>
          <w:rFonts w:ascii="Georgia" w:hAnsi="Georgia"/>
          <w:color w:val="434449"/>
          <w:sz w:val="26"/>
          <w:szCs w:val="26"/>
        </w:rPr>
        <w:t>. InterVarsity Press, 2004.</w:t>
      </w:r>
    </w:p>
    <w:p w:rsidR="001D3277" w:rsidRDefault="001D3277" w:rsidP="001D3277">
      <w:pPr>
        <w:numPr>
          <w:ilvl w:val="0"/>
          <w:numId w:val="43"/>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Colin Brown, ed., </w:t>
      </w:r>
      <w:r>
        <w:rPr>
          <w:rStyle w:val="Emphasis"/>
          <w:rFonts w:ascii="Georgia" w:hAnsi="Georgia"/>
          <w:color w:val="434449"/>
          <w:sz w:val="26"/>
          <w:szCs w:val="26"/>
        </w:rPr>
        <w:t>New International Dictionary of New Testament Theology</w:t>
      </w:r>
      <w:r>
        <w:rPr>
          <w:rFonts w:ascii="Georgia" w:hAnsi="Georgia"/>
          <w:color w:val="434449"/>
          <w:sz w:val="26"/>
          <w:szCs w:val="26"/>
        </w:rPr>
        <w:t>, 4 vols. Zondervan, 1986. Abridged version, edited by Verlyn Verbrugge, 2003.</w:t>
      </w:r>
    </w:p>
    <w:p w:rsidR="001D3277" w:rsidRDefault="001D3277" w:rsidP="001D3277">
      <w:pPr>
        <w:numPr>
          <w:ilvl w:val="0"/>
          <w:numId w:val="43"/>
        </w:numPr>
        <w:shd w:val="clear" w:color="auto" w:fill="FFFFFF"/>
        <w:spacing w:before="100" w:beforeAutospacing="1" w:after="100" w:afterAutospacing="1" w:line="240" w:lineRule="auto"/>
        <w:rPr>
          <w:rFonts w:ascii="Georgia" w:hAnsi="Georgia"/>
          <w:color w:val="434449"/>
          <w:sz w:val="26"/>
          <w:szCs w:val="26"/>
        </w:rPr>
      </w:pPr>
      <w:r>
        <w:rPr>
          <w:rFonts w:ascii="Georgia" w:hAnsi="Georgia"/>
          <w:color w:val="434449"/>
          <w:sz w:val="26"/>
          <w:szCs w:val="26"/>
        </w:rPr>
        <w:t>Larry R. Helyer, </w:t>
      </w:r>
      <w:r>
        <w:rPr>
          <w:rStyle w:val="Emphasis"/>
          <w:rFonts w:ascii="Georgia" w:hAnsi="Georgia"/>
          <w:color w:val="434449"/>
          <w:sz w:val="26"/>
          <w:szCs w:val="26"/>
        </w:rPr>
        <w:t>The Witness of Jesus, Paul and John: An Exploration in Biblical Theology</w:t>
      </w:r>
      <w:r>
        <w:rPr>
          <w:rFonts w:ascii="Georgia" w:hAnsi="Georgia"/>
          <w:color w:val="434449"/>
          <w:sz w:val="26"/>
          <w:szCs w:val="26"/>
        </w:rPr>
        <w:t>. IVP Academic, 2008.</w:t>
      </w:r>
    </w:p>
    <w:p w:rsidR="001D3277" w:rsidRDefault="001D3277" w:rsidP="001D3277">
      <w:pPr>
        <w:pStyle w:val="Heading2"/>
        <w:shd w:val="clear" w:color="auto" w:fill="FFFFFF"/>
        <w:rPr>
          <w:rFonts w:ascii="Georgia" w:hAnsi="Georgia"/>
          <w:b w:val="0"/>
          <w:bCs w:val="0"/>
          <w:color w:val="434449"/>
        </w:rPr>
      </w:pPr>
      <w:r>
        <w:rPr>
          <w:rFonts w:ascii="Georgia" w:hAnsi="Georgia"/>
          <w:b w:val="0"/>
          <w:bCs w:val="0"/>
          <w:color w:val="434449"/>
        </w:rPr>
        <w:t>External links</w:t>
      </w:r>
    </w:p>
    <w:p w:rsidR="001D3277" w:rsidRDefault="001D3277" w:rsidP="001D3277">
      <w:pPr>
        <w:pStyle w:val="Heading3"/>
        <w:shd w:val="clear" w:color="auto" w:fill="FFFFFF"/>
        <w:rPr>
          <w:rFonts w:ascii="Georgia" w:hAnsi="Georgia"/>
          <w:b/>
          <w:bCs/>
          <w:color w:val="434449"/>
        </w:rPr>
      </w:pPr>
      <w:r>
        <w:rPr>
          <w:rFonts w:ascii="Georgia" w:hAnsi="Georgia"/>
          <w:b/>
          <w:bCs/>
          <w:color w:val="434449"/>
        </w:rPr>
        <w:t>Biblical theology</w:t>
      </w:r>
    </w:p>
    <w:p w:rsidR="001D3277" w:rsidRDefault="001D3277" w:rsidP="001D3277">
      <w:pPr>
        <w:numPr>
          <w:ilvl w:val="0"/>
          <w:numId w:val="44"/>
        </w:numPr>
        <w:shd w:val="clear" w:color="auto" w:fill="FFFFFF"/>
        <w:spacing w:before="100" w:beforeAutospacing="1" w:after="100" w:afterAutospacing="1" w:line="240" w:lineRule="auto"/>
        <w:rPr>
          <w:rFonts w:ascii="Georgia" w:hAnsi="Georgia"/>
          <w:color w:val="434449"/>
          <w:sz w:val="26"/>
          <w:szCs w:val="26"/>
        </w:rPr>
      </w:pPr>
      <w:hyperlink r:id="rId34" w:history="1">
        <w:r>
          <w:rPr>
            <w:rStyle w:val="Hyperlink"/>
            <w:rFonts w:ascii="Georgia" w:hAnsi="Georgia"/>
            <w:color w:val="0076FF"/>
            <w:sz w:val="26"/>
            <w:szCs w:val="26"/>
          </w:rPr>
          <w:t>Baker's Evangelical Dictionary of Biblical Theology</w:t>
        </w:r>
      </w:hyperlink>
      <w:r>
        <w:rPr>
          <w:rFonts w:ascii="Georgia" w:hAnsi="Georgia"/>
          <w:color w:val="434449"/>
          <w:sz w:val="26"/>
          <w:szCs w:val="26"/>
        </w:rPr>
        <w:t> (crosswalk.com)</w:t>
      </w:r>
    </w:p>
    <w:p w:rsidR="001D3277" w:rsidRDefault="001D3277" w:rsidP="001D3277">
      <w:pPr>
        <w:numPr>
          <w:ilvl w:val="0"/>
          <w:numId w:val="44"/>
        </w:numPr>
        <w:shd w:val="clear" w:color="auto" w:fill="FFFFFF"/>
        <w:spacing w:before="100" w:beforeAutospacing="1" w:after="100" w:afterAutospacing="1" w:line="240" w:lineRule="auto"/>
        <w:rPr>
          <w:rFonts w:ascii="Georgia" w:hAnsi="Georgia"/>
          <w:color w:val="434449"/>
          <w:sz w:val="26"/>
          <w:szCs w:val="26"/>
        </w:rPr>
      </w:pPr>
      <w:hyperlink r:id="rId35" w:history="1">
        <w:r>
          <w:rPr>
            <w:rStyle w:val="Hyperlink"/>
            <w:rFonts w:ascii="Georgia" w:hAnsi="Georgia"/>
            <w:color w:val="0076FF"/>
            <w:sz w:val="26"/>
            <w:szCs w:val="26"/>
          </w:rPr>
          <w:t>Kinds of Biblical Theology</w:t>
        </w:r>
      </w:hyperlink>
      <w:r>
        <w:rPr>
          <w:rFonts w:ascii="Georgia" w:hAnsi="Georgia"/>
          <w:color w:val="434449"/>
          <w:sz w:val="26"/>
          <w:szCs w:val="26"/>
        </w:rPr>
        <w:t>, by Vern Sheridan Poythress</w:t>
      </w:r>
    </w:p>
    <w:p w:rsidR="001D3277" w:rsidRDefault="001D3277" w:rsidP="001D3277">
      <w:pPr>
        <w:numPr>
          <w:ilvl w:val="0"/>
          <w:numId w:val="44"/>
        </w:numPr>
        <w:shd w:val="clear" w:color="auto" w:fill="FFFFFF"/>
        <w:spacing w:before="100" w:beforeAutospacing="1" w:after="100" w:afterAutospacing="1" w:line="240" w:lineRule="auto"/>
        <w:rPr>
          <w:rFonts w:ascii="Georgia" w:hAnsi="Georgia"/>
          <w:color w:val="434449"/>
          <w:sz w:val="26"/>
          <w:szCs w:val="26"/>
        </w:rPr>
      </w:pPr>
      <w:hyperlink r:id="rId36" w:history="1">
        <w:r>
          <w:rPr>
            <w:rStyle w:val="Hyperlink"/>
            <w:rFonts w:ascii="Georgia" w:hAnsi="Georgia"/>
            <w:color w:val="0076FF"/>
            <w:sz w:val="26"/>
            <w:szCs w:val="26"/>
          </w:rPr>
          <w:t>Beginning with Moses</w:t>
        </w:r>
      </w:hyperlink>
      <w:r>
        <w:rPr>
          <w:rFonts w:ascii="Georgia" w:hAnsi="Georgia"/>
          <w:color w:val="434449"/>
          <w:sz w:val="26"/>
          <w:szCs w:val="26"/>
        </w:rPr>
        <w:t> An on-line resource of biblical-theological articles and reviews.</w:t>
      </w:r>
    </w:p>
    <w:p w:rsidR="001D3277" w:rsidRDefault="001D3277" w:rsidP="001D3277">
      <w:pPr>
        <w:numPr>
          <w:ilvl w:val="0"/>
          <w:numId w:val="44"/>
        </w:numPr>
        <w:shd w:val="clear" w:color="auto" w:fill="FFFFFF"/>
        <w:spacing w:before="100" w:beforeAutospacing="1" w:after="100" w:afterAutospacing="1" w:line="240" w:lineRule="auto"/>
        <w:rPr>
          <w:rFonts w:ascii="Georgia" w:hAnsi="Georgia"/>
          <w:color w:val="434449"/>
          <w:sz w:val="26"/>
          <w:szCs w:val="26"/>
        </w:rPr>
      </w:pPr>
      <w:hyperlink r:id="rId37" w:history="1">
        <w:r>
          <w:rPr>
            <w:rStyle w:val="Hyperlink"/>
            <w:rFonts w:ascii="Georgia" w:hAnsi="Georgia"/>
            <w:color w:val="0076FF"/>
            <w:sz w:val="26"/>
            <w:szCs w:val="26"/>
          </w:rPr>
          <w:t>The Nature and Aims of Biblical Theology</w:t>
        </w:r>
      </w:hyperlink>
      <w:r>
        <w:rPr>
          <w:rFonts w:ascii="Georgia" w:hAnsi="Georgia"/>
          <w:color w:val="434449"/>
          <w:sz w:val="26"/>
          <w:szCs w:val="26"/>
        </w:rPr>
        <w:t>, by </w:t>
      </w:r>
      <w:hyperlink r:id="rId38" w:history="1">
        <w:r>
          <w:rPr>
            <w:rStyle w:val="Hyperlink"/>
            <w:rFonts w:ascii="Georgia" w:hAnsi="Georgia"/>
            <w:color w:val="0076FF"/>
            <w:sz w:val="26"/>
            <w:szCs w:val="26"/>
          </w:rPr>
          <w:t>Geerhardus Vos</w:t>
        </w:r>
      </w:hyperlink>
    </w:p>
    <w:p w:rsidR="001D3277" w:rsidRDefault="001D3277" w:rsidP="001D3277">
      <w:pPr>
        <w:pStyle w:val="Heading3"/>
        <w:shd w:val="clear" w:color="auto" w:fill="FFFFFF"/>
        <w:rPr>
          <w:rFonts w:ascii="Georgia" w:hAnsi="Georgia"/>
          <w:color w:val="434449"/>
          <w:sz w:val="27"/>
          <w:szCs w:val="27"/>
        </w:rPr>
      </w:pPr>
      <w:r>
        <w:rPr>
          <w:rFonts w:ascii="Georgia" w:hAnsi="Georgia"/>
          <w:b/>
          <w:bCs/>
          <w:color w:val="434449"/>
        </w:rPr>
        <w:t>Old Testament theology</w:t>
      </w:r>
    </w:p>
    <w:p w:rsidR="001D3277" w:rsidRDefault="001D3277" w:rsidP="001D3277">
      <w:pPr>
        <w:numPr>
          <w:ilvl w:val="0"/>
          <w:numId w:val="45"/>
        </w:numPr>
        <w:shd w:val="clear" w:color="auto" w:fill="FFFFFF"/>
        <w:spacing w:before="100" w:beforeAutospacing="1" w:after="100" w:afterAutospacing="1" w:line="240" w:lineRule="auto"/>
        <w:rPr>
          <w:rFonts w:ascii="Georgia" w:hAnsi="Georgia"/>
          <w:color w:val="434449"/>
          <w:sz w:val="26"/>
          <w:szCs w:val="26"/>
        </w:rPr>
      </w:pPr>
      <w:hyperlink r:id="rId39" w:history="1">
        <w:r>
          <w:rPr>
            <w:rStyle w:val="Hyperlink"/>
            <w:rFonts w:ascii="Georgia" w:hAnsi="Georgia"/>
            <w:color w:val="0076FF"/>
            <w:sz w:val="26"/>
            <w:szCs w:val="26"/>
          </w:rPr>
          <w:t>Old Testament Reading Room</w:t>
        </w:r>
      </w:hyperlink>
      <w:r>
        <w:rPr>
          <w:rFonts w:ascii="Georgia" w:hAnsi="Georgia"/>
          <w:color w:val="434449"/>
          <w:sz w:val="26"/>
          <w:szCs w:val="26"/>
        </w:rPr>
        <w:t> Extensive online resources for OT Theology; Arnold Neufeldt-Fast, PhD, Tyndale Seminary</w:t>
      </w:r>
    </w:p>
    <w:p w:rsidR="001D3277" w:rsidRDefault="001D3277" w:rsidP="001D3277">
      <w:pPr>
        <w:pStyle w:val="Heading3"/>
        <w:shd w:val="clear" w:color="auto" w:fill="FFFFFF"/>
        <w:rPr>
          <w:rFonts w:ascii="Georgia" w:hAnsi="Georgia"/>
          <w:color w:val="434449"/>
          <w:sz w:val="27"/>
          <w:szCs w:val="27"/>
        </w:rPr>
      </w:pPr>
      <w:r>
        <w:rPr>
          <w:rFonts w:ascii="Georgia" w:hAnsi="Georgia"/>
          <w:b/>
          <w:bCs/>
          <w:color w:val="434449"/>
        </w:rPr>
        <w:t>New Testament theology</w:t>
      </w:r>
    </w:p>
    <w:p w:rsidR="001D3277" w:rsidRDefault="001D3277" w:rsidP="001D3277">
      <w:pPr>
        <w:numPr>
          <w:ilvl w:val="0"/>
          <w:numId w:val="46"/>
        </w:numPr>
        <w:shd w:val="clear" w:color="auto" w:fill="FFFFFF"/>
        <w:spacing w:before="100" w:beforeAutospacing="1" w:after="100" w:afterAutospacing="1" w:line="240" w:lineRule="auto"/>
        <w:rPr>
          <w:rFonts w:ascii="Georgia" w:hAnsi="Georgia"/>
          <w:color w:val="434449"/>
          <w:sz w:val="26"/>
          <w:szCs w:val="26"/>
        </w:rPr>
      </w:pPr>
      <w:hyperlink r:id="rId40" w:history="1">
        <w:r>
          <w:rPr>
            <w:rStyle w:val="Hyperlink"/>
            <w:rFonts w:ascii="Georgia" w:hAnsi="Georgia"/>
            <w:color w:val="0076FF"/>
            <w:sz w:val="26"/>
            <w:szCs w:val="26"/>
          </w:rPr>
          <w:t>New Testament Reading Room</w:t>
        </w:r>
      </w:hyperlink>
      <w:r>
        <w:rPr>
          <w:rFonts w:ascii="Georgia" w:hAnsi="Georgia"/>
          <w:color w:val="434449"/>
          <w:sz w:val="26"/>
          <w:szCs w:val="26"/>
        </w:rPr>
        <w:t> Extensive online resources for NT theology; Arnold Neufeldt-Fast, PhD, Tyndale Seminary</w:t>
      </w:r>
    </w:p>
    <w:p w:rsidR="001D3277" w:rsidRDefault="001D3277" w:rsidP="001D3277">
      <w:pPr>
        <w:numPr>
          <w:ilvl w:val="0"/>
          <w:numId w:val="46"/>
        </w:numPr>
        <w:shd w:val="clear" w:color="auto" w:fill="FFFFFF"/>
        <w:spacing w:before="100" w:beforeAutospacing="1" w:after="100" w:afterAutospacing="1" w:line="240" w:lineRule="auto"/>
        <w:rPr>
          <w:rFonts w:ascii="Georgia" w:hAnsi="Georgia"/>
          <w:color w:val="434449"/>
          <w:sz w:val="26"/>
          <w:szCs w:val="26"/>
        </w:rPr>
      </w:pPr>
      <w:hyperlink r:id="rId41" w:history="1">
        <w:r>
          <w:rPr>
            <w:rStyle w:val="Hyperlink"/>
            <w:rFonts w:ascii="Georgia" w:hAnsi="Georgia"/>
            <w:color w:val="0076FF"/>
            <w:sz w:val="26"/>
            <w:szCs w:val="26"/>
          </w:rPr>
          <w:t>The Kingdom of God in New Testament Theology: The Battle, The Christ, The Spirit-Bearer, and Returning Son of Man</w:t>
        </w:r>
      </w:hyperlink>
      <w:r>
        <w:rPr>
          <w:rFonts w:ascii="Georgia" w:hAnsi="Georgia"/>
          <w:color w:val="434449"/>
          <w:sz w:val="26"/>
          <w:szCs w:val="26"/>
        </w:rPr>
        <w:t>, by </w:t>
      </w:r>
      <w:hyperlink r:id="rId42" w:history="1">
        <w:r>
          <w:rPr>
            <w:rStyle w:val="Hyperlink"/>
            <w:rFonts w:ascii="Georgia" w:hAnsi="Georgia"/>
            <w:color w:val="0076FF"/>
            <w:sz w:val="26"/>
            <w:szCs w:val="26"/>
          </w:rPr>
          <w:t>Darrell Bock</w:t>
        </w:r>
      </w:hyperlink>
    </w:p>
    <w:p w:rsidR="001D3277" w:rsidRDefault="001D3277" w:rsidP="001D3277">
      <w:pPr>
        <w:pStyle w:val="NormalWeb"/>
        <w:shd w:val="clear" w:color="auto" w:fill="FFFFFF"/>
        <w:rPr>
          <w:rFonts w:ascii="Georgia" w:hAnsi="Georgia"/>
          <w:color w:val="434449"/>
          <w:sz w:val="26"/>
          <w:szCs w:val="26"/>
        </w:rPr>
      </w:pPr>
      <w:r>
        <w:rPr>
          <w:rStyle w:val="Strong"/>
          <w:rFonts w:ascii="Georgia" w:hAnsi="Georgia"/>
          <w:color w:val="434449"/>
          <w:sz w:val="26"/>
          <w:szCs w:val="26"/>
        </w:rPr>
        <w:t>Branches of Theology</w:t>
      </w:r>
      <w:r>
        <w:rPr>
          <w:rFonts w:ascii="Georgia" w:hAnsi="Georgia"/>
          <w:color w:val="434449"/>
          <w:sz w:val="26"/>
          <w:szCs w:val="26"/>
        </w:rPr>
        <w:t>\ </w:t>
      </w:r>
      <w:r>
        <w:rPr>
          <w:rStyle w:val="Strong"/>
          <w:rFonts w:ascii="Georgia" w:hAnsi="Georgia"/>
          <w:color w:val="434449"/>
          <w:sz w:val="26"/>
          <w:szCs w:val="26"/>
        </w:rPr>
        <w:t>Biblical theology</w:t>
      </w:r>
      <w:r>
        <w:rPr>
          <w:rFonts w:ascii="Georgia" w:hAnsi="Georgia"/>
          <w:color w:val="434449"/>
          <w:sz w:val="26"/>
          <w:szCs w:val="26"/>
        </w:rPr>
        <w:t> | </w:t>
      </w:r>
      <w:hyperlink r:id="rId43" w:history="1">
        <w:r>
          <w:rPr>
            <w:rStyle w:val="Hyperlink"/>
            <w:rFonts w:ascii="Georgia" w:hAnsi="Georgia"/>
            <w:color w:val="0076FF"/>
            <w:sz w:val="26"/>
            <w:szCs w:val="26"/>
          </w:rPr>
          <w:t>Historical theology</w:t>
        </w:r>
      </w:hyperlink>
      <w:r>
        <w:rPr>
          <w:rFonts w:ascii="Georgia" w:hAnsi="Georgia"/>
          <w:color w:val="434449"/>
          <w:sz w:val="26"/>
          <w:szCs w:val="26"/>
        </w:rPr>
        <w:t> | </w:t>
      </w:r>
      <w:hyperlink r:id="rId44" w:history="1">
        <w:r>
          <w:rPr>
            <w:rStyle w:val="Hyperlink"/>
            <w:rFonts w:ascii="Georgia" w:hAnsi="Georgia"/>
            <w:color w:val="0076FF"/>
            <w:sz w:val="26"/>
            <w:szCs w:val="26"/>
          </w:rPr>
          <w:t>Philosophical theology</w:t>
        </w:r>
      </w:hyperlink>
      <w:r>
        <w:rPr>
          <w:rFonts w:ascii="Georgia" w:hAnsi="Georgia"/>
          <w:color w:val="434449"/>
          <w:sz w:val="26"/>
          <w:szCs w:val="26"/>
        </w:rPr>
        <w:t> | </w:t>
      </w:r>
      <w:hyperlink r:id="rId45" w:history="1">
        <w:r>
          <w:rPr>
            <w:rStyle w:val="Hyperlink"/>
            <w:rFonts w:ascii="Georgia" w:hAnsi="Georgia"/>
            <w:color w:val="0076FF"/>
            <w:sz w:val="26"/>
            <w:szCs w:val="26"/>
          </w:rPr>
          <w:t>Systematic theology</w:t>
        </w:r>
      </w:hyperlink>
      <w:r>
        <w:rPr>
          <w:rFonts w:ascii="Georgia" w:hAnsi="Georgia"/>
          <w:color w:val="434449"/>
          <w:sz w:val="26"/>
          <w:szCs w:val="26"/>
        </w:rPr>
        <w:t> | </w:t>
      </w:r>
      <w:hyperlink r:id="rId46" w:history="1">
        <w:r>
          <w:rPr>
            <w:rStyle w:val="Hyperlink"/>
            <w:rFonts w:ascii="Georgia" w:hAnsi="Georgia"/>
            <w:color w:val="0076FF"/>
            <w:sz w:val="26"/>
            <w:szCs w:val="26"/>
          </w:rPr>
          <w:t>Practical theology</w:t>
        </w:r>
      </w:hyperlink>
    </w:p>
    <w:p w:rsidR="001D3277" w:rsidRDefault="001D3277">
      <w:bookmarkStart w:id="0" w:name="_GoBack"/>
      <w:bookmarkEnd w:id="0"/>
    </w:p>
    <w:p w:rsidR="001D3277" w:rsidRDefault="001D3277"/>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806"/>
        <w:gridCol w:w="994"/>
      </w:tblGrid>
      <w:tr w:rsidR="00002185" w:rsidTr="00002185">
        <w:trPr>
          <w:tblCellSpacing w:w="15" w:type="dxa"/>
          <w:jc w:val="center"/>
        </w:trPr>
        <w:tc>
          <w:tcPr>
            <w:tcW w:w="0" w:type="auto"/>
            <w:shd w:val="clear" w:color="auto" w:fill="auto"/>
            <w:vAlign w:val="center"/>
            <w:hideMark/>
          </w:tcPr>
          <w:p w:rsidR="00002185" w:rsidRDefault="00002185" w:rsidP="00002185">
            <w:pPr>
              <w:rPr>
                <w:sz w:val="19"/>
                <w:szCs w:val="19"/>
              </w:rPr>
            </w:pPr>
            <w:r>
              <w:rPr>
                <w:sz w:val="19"/>
                <w:szCs w:val="19"/>
              </w:rPr>
              <w:t>中文維基百科</w:t>
            </w:r>
            <w:hyperlink r:id="rId47" w:history="1">
              <w:r>
                <w:rPr>
                  <w:rStyle w:val="Hyperlink"/>
                  <w:color w:val="0B0080"/>
                  <w:sz w:val="19"/>
                  <w:szCs w:val="19"/>
                </w:rPr>
                <w:t>Facebook</w:t>
              </w:r>
              <w:r>
                <w:rPr>
                  <w:rStyle w:val="Hyperlink"/>
                  <w:color w:val="0B0080"/>
                  <w:sz w:val="19"/>
                  <w:szCs w:val="19"/>
                </w:rPr>
                <w:t>粉絲專頁</w:t>
              </w:r>
            </w:hyperlink>
            <w:r>
              <w:rPr>
                <w:sz w:val="19"/>
                <w:szCs w:val="19"/>
              </w:rPr>
              <w:t>正式上線，邀請大家一同關注</w:t>
            </w:r>
            <w:r>
              <w:rPr>
                <w:rFonts w:ascii="MS Mincho" w:eastAsia="MS Mincho" w:hAnsi="MS Mincho" w:cs="MS Mincho" w:hint="eastAsia"/>
                <w:sz w:val="19"/>
                <w:szCs w:val="19"/>
              </w:rPr>
              <w:t>。</w:t>
            </w:r>
          </w:p>
        </w:tc>
        <w:tc>
          <w:tcPr>
            <w:tcW w:w="0" w:type="auto"/>
            <w:shd w:val="clear" w:color="auto" w:fill="auto"/>
            <w:vAlign w:val="center"/>
            <w:hideMark/>
          </w:tcPr>
          <w:p w:rsidR="00002185" w:rsidRDefault="00002185">
            <w:pPr>
              <w:rPr>
                <w:sz w:val="19"/>
                <w:szCs w:val="19"/>
              </w:rPr>
            </w:pPr>
            <w:r>
              <w:rPr>
                <w:sz w:val="19"/>
                <w:szCs w:val="19"/>
              </w:rPr>
              <w:t>[</w:t>
            </w:r>
            <w:hyperlink r:id="rId48" w:history="1">
              <w:r>
                <w:rPr>
                  <w:rStyle w:val="Hyperlink"/>
                  <w:rFonts w:ascii="MS Mincho" w:eastAsia="MS Mincho" w:hAnsi="MS Mincho" w:cs="MS Mincho" w:hint="eastAsia"/>
                  <w:color w:val="0B0080"/>
                  <w:sz w:val="19"/>
                  <w:szCs w:val="19"/>
                </w:rPr>
                <w:t>关</w:t>
              </w:r>
              <w:r>
                <w:rPr>
                  <w:rStyle w:val="Hyperlink"/>
                  <w:rFonts w:ascii="PMingLiU" w:hAnsi="PMingLiU" w:cs="PMingLiU" w:hint="eastAsia"/>
                  <w:color w:val="0B0080"/>
                  <w:sz w:val="19"/>
                  <w:szCs w:val="19"/>
                </w:rPr>
                <w:t>闭</w:t>
              </w:r>
            </w:hyperlink>
            <w:r>
              <w:rPr>
                <w:sz w:val="19"/>
                <w:szCs w:val="19"/>
              </w:rPr>
              <w:t>]</w:t>
            </w:r>
          </w:p>
        </w:tc>
      </w:tr>
    </w:tbl>
    <w:p w:rsidR="00002185" w:rsidRDefault="00002185" w:rsidP="00002185">
      <w:pPr>
        <w:pStyle w:val="Heading1"/>
        <w:pBdr>
          <w:bottom w:val="single" w:sz="6" w:space="0" w:color="A2A9B1"/>
        </w:pBdr>
        <w:spacing w:before="0" w:beforeAutospacing="0" w:after="60" w:afterAutospacing="0"/>
        <w:rPr>
          <w:rFonts w:ascii="Georgia" w:hAnsi="Georgia"/>
          <w:b w:val="0"/>
          <w:bCs w:val="0"/>
          <w:color w:val="000000"/>
          <w:sz w:val="43"/>
          <w:szCs w:val="43"/>
          <w:lang w:eastAsia="zh-Hans"/>
        </w:rPr>
      </w:pPr>
      <w:r>
        <w:rPr>
          <w:rFonts w:ascii="MS Mincho" w:eastAsia="MS Mincho" w:hAnsi="MS Mincho" w:cs="MS Mincho" w:hint="eastAsia"/>
          <w:b w:val="0"/>
          <w:bCs w:val="0"/>
          <w:color w:val="000000"/>
          <w:sz w:val="43"/>
          <w:szCs w:val="43"/>
          <w:lang w:eastAsia="zh-Hans"/>
        </w:rPr>
        <w:t>聖經神學</w:t>
      </w:r>
      <w:r>
        <w:rPr>
          <w:rStyle w:val="mw-editsection-bracket"/>
          <w:rFonts w:ascii="Arial" w:hAnsi="Arial" w:cs="Arial"/>
          <w:b w:val="0"/>
          <w:bCs w:val="0"/>
          <w:color w:val="000000"/>
          <w:sz w:val="24"/>
          <w:szCs w:val="24"/>
          <w:lang w:eastAsia="zh-Hans"/>
        </w:rPr>
        <w:t>[</w:t>
      </w:r>
      <w:hyperlink r:id="rId49" w:tooltip="编辑首段" w:history="1">
        <w:r>
          <w:rPr>
            <w:rStyle w:val="Hyperlink"/>
            <w:rFonts w:ascii="Microsoft JhengHei" w:eastAsia="Microsoft JhengHei" w:hAnsi="Microsoft JhengHei" w:cs="Microsoft JhengHei" w:hint="eastAsia"/>
            <w:b w:val="0"/>
            <w:bCs w:val="0"/>
            <w:color w:val="0B0080"/>
            <w:sz w:val="24"/>
            <w:szCs w:val="24"/>
            <w:lang w:eastAsia="zh-Hans"/>
          </w:rPr>
          <w:t>编辑</w:t>
        </w:r>
      </w:hyperlink>
      <w:r>
        <w:rPr>
          <w:rStyle w:val="mw-editsection-bracket"/>
          <w:rFonts w:ascii="Arial" w:hAnsi="Arial" w:cs="Arial"/>
          <w:b w:val="0"/>
          <w:bCs w:val="0"/>
          <w:color w:val="000000"/>
          <w:sz w:val="24"/>
          <w:szCs w:val="24"/>
          <w:lang w:eastAsia="zh-Hans"/>
        </w:rPr>
        <w:t>]</w:t>
      </w:r>
    </w:p>
    <w:p w:rsidR="00002185" w:rsidRDefault="00002185" w:rsidP="00002185">
      <w:pPr>
        <w:rPr>
          <w:rFonts w:ascii="Arial" w:hAnsi="Arial" w:cs="Arial"/>
          <w:color w:val="222222"/>
          <w:sz w:val="23"/>
          <w:szCs w:val="23"/>
        </w:rPr>
      </w:pPr>
      <w:r>
        <w:rPr>
          <w:rFonts w:ascii="Arial" w:hAnsi="Arial" w:cs="Arial"/>
          <w:color w:val="222222"/>
          <w:sz w:val="23"/>
          <w:szCs w:val="23"/>
        </w:rPr>
        <w:t>维基百科，自由的百科全</w:t>
      </w:r>
      <w:r>
        <w:rPr>
          <w:rFonts w:ascii="Microsoft JhengHei" w:eastAsia="Microsoft JhengHei" w:hAnsi="Microsoft JhengHei" w:cs="Microsoft JhengHei" w:hint="eastAsia"/>
          <w:color w:val="222222"/>
          <w:sz w:val="23"/>
          <w:szCs w:val="23"/>
        </w:rPr>
        <w:t>书</w:t>
      </w:r>
    </w:p>
    <w:p w:rsidR="00002185" w:rsidRDefault="00002185" w:rsidP="00002185">
      <w:pPr>
        <w:jc w:val="both"/>
        <w:rPr>
          <w:rFonts w:ascii="Arial" w:hAnsi="Arial" w:cs="Arial"/>
          <w:color w:val="222222"/>
          <w:sz w:val="24"/>
          <w:szCs w:val="24"/>
          <w:lang w:eastAsia="zh-Hans"/>
        </w:rPr>
      </w:pPr>
      <w:r>
        <w:rPr>
          <w:rFonts w:ascii="Arial" w:hAnsi="Arial" w:cs="Arial"/>
          <w:noProof/>
          <w:color w:val="222222"/>
          <w:lang w:eastAsia="zh-Hans"/>
        </w:rPr>
        <w:drawing>
          <wp:inline distT="0" distB="0" distL="0" distR="0">
            <wp:extent cx="247650" cy="190500"/>
            <wp:effectExtent l="0" t="0" r="0" b="0"/>
            <wp:docPr id="11" name="Picture 11" descr="Confusion gre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usion grey.sv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002185" w:rsidRDefault="00002185" w:rsidP="00002185">
      <w:pPr>
        <w:jc w:val="both"/>
        <w:rPr>
          <w:rFonts w:ascii="Arial" w:hAnsi="Arial" w:cs="Arial" w:hint="eastAsia"/>
          <w:color w:val="222222"/>
          <w:lang w:eastAsia="zh-Hans"/>
        </w:rPr>
      </w:pPr>
      <w:r>
        <w:rPr>
          <w:rFonts w:ascii="Arial" w:hAnsi="Arial" w:cs="Arial" w:hint="eastAsia"/>
          <w:b/>
          <w:bCs/>
          <w:color w:val="222222"/>
          <w:lang w:eastAsia="zh-Hans"/>
        </w:rPr>
        <w:lastRenderedPageBreak/>
        <w:t>提示</w:t>
      </w:r>
      <w:r>
        <w:rPr>
          <w:rFonts w:ascii="Arial" w:hAnsi="Arial" w:cs="Arial" w:hint="eastAsia"/>
          <w:color w:val="222222"/>
          <w:lang w:eastAsia="zh-Hans"/>
        </w:rPr>
        <w:t>：本条目的主题不是</w:t>
      </w:r>
      <w:hyperlink r:id="rId51" w:tooltip="圣经论（页面不存在）" w:history="1">
        <w:r>
          <w:rPr>
            <w:rStyle w:val="Hyperlink"/>
            <w:rFonts w:ascii="Arial" w:hAnsi="Arial" w:cs="Arial" w:hint="eastAsia"/>
            <w:b/>
            <w:bCs/>
            <w:color w:val="A55858"/>
            <w:lang w:eastAsia="zh-Hans"/>
          </w:rPr>
          <w:t>圣经论</w:t>
        </w:r>
      </w:hyperlink>
      <w:r>
        <w:rPr>
          <w:rFonts w:ascii="Arial" w:hAnsi="Arial" w:cs="Arial" w:hint="eastAsia"/>
          <w:color w:val="222222"/>
          <w:lang w:eastAsia="zh-Hans"/>
        </w:rPr>
        <w:t>或</w:t>
      </w:r>
      <w:hyperlink r:id="rId52" w:tooltip="唯独圣经" w:history="1">
        <w:r>
          <w:rPr>
            <w:rStyle w:val="Hyperlink"/>
            <w:rFonts w:ascii="Arial" w:hAnsi="Arial" w:cs="Arial" w:hint="eastAsia"/>
            <w:b/>
            <w:bCs/>
            <w:color w:val="0B0080"/>
            <w:lang w:eastAsia="zh-Hans"/>
          </w:rPr>
          <w:t>唯独圣经</w:t>
        </w:r>
      </w:hyperlink>
      <w:r>
        <w:rPr>
          <w:rFonts w:ascii="MS Gothic" w:eastAsia="MS Gothic" w:hAnsi="MS Gothic" w:cs="MS Gothic" w:hint="eastAsia"/>
          <w:color w:val="222222"/>
          <w:lang w:eastAsia="zh-Hans"/>
        </w:rPr>
        <w:t>。</w:t>
      </w:r>
    </w:p>
    <w:tbl>
      <w:tblPr>
        <w:tblW w:w="0" w:type="auto"/>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75" w:type="dxa"/>
          <w:left w:w="75" w:type="dxa"/>
          <w:bottom w:w="75" w:type="dxa"/>
          <w:right w:w="75" w:type="dxa"/>
        </w:tblCellMar>
        <w:tblLook w:val="04A0" w:firstRow="1" w:lastRow="0" w:firstColumn="1" w:lastColumn="0" w:noHBand="0" w:noVBand="1"/>
      </w:tblPr>
      <w:tblGrid>
        <w:gridCol w:w="1910"/>
        <w:gridCol w:w="216"/>
      </w:tblGrid>
      <w:tr w:rsidR="00002185" w:rsidTr="00002185">
        <w:trPr>
          <w:tblCellSpacing w:w="15" w:type="dxa"/>
        </w:trPr>
        <w:tc>
          <w:tcPr>
            <w:tcW w:w="0" w:type="auto"/>
            <w:gridSpan w:val="2"/>
            <w:shd w:val="clear" w:color="auto" w:fill="F8F9FA"/>
            <w:vAlign w:val="center"/>
            <w:hideMark/>
          </w:tcPr>
          <w:p w:rsidR="00002185" w:rsidRDefault="00002185">
            <w:pPr>
              <w:spacing w:after="240"/>
              <w:jc w:val="center"/>
              <w:rPr>
                <w:rFonts w:ascii="Times New Roman" w:hAnsi="Times New Roman" w:cs="Times New Roman" w:hint="eastAsia"/>
                <w:sz w:val="21"/>
                <w:szCs w:val="21"/>
              </w:rPr>
            </w:pPr>
            <w:hyperlink r:id="rId53" w:tooltip="宗教" w:history="1">
              <w:r>
                <w:rPr>
                  <w:rStyle w:val="Hyperlink"/>
                  <w:rFonts w:ascii="MS Mincho" w:eastAsia="MS Mincho" w:hAnsi="MS Mincho" w:cs="MS Mincho" w:hint="eastAsia"/>
                  <w:color w:val="0B0080"/>
                  <w:sz w:val="21"/>
                  <w:szCs w:val="21"/>
                </w:rPr>
                <w:t>宗教</w:t>
              </w:r>
            </w:hyperlink>
            <w:r>
              <w:rPr>
                <w:rFonts w:ascii="MS Mincho" w:eastAsia="MS Mincho" w:hAnsi="MS Mincho" w:cs="MS Mincho" w:hint="eastAsia"/>
                <w:sz w:val="21"/>
                <w:szCs w:val="21"/>
              </w:rPr>
              <w:t>系列</w:t>
            </w:r>
            <w:r>
              <w:rPr>
                <w:sz w:val="21"/>
                <w:szCs w:val="21"/>
              </w:rPr>
              <w:br/>
            </w:r>
            <w:hyperlink r:id="rId54" w:tooltip="聖經" w:history="1">
              <w:r>
                <w:rPr>
                  <w:rStyle w:val="Hyperlink"/>
                  <w:rFonts w:ascii="MS Mincho" w:eastAsia="MS Mincho" w:hAnsi="MS Mincho" w:cs="MS Mincho" w:hint="eastAsia"/>
                  <w:b/>
                  <w:bCs/>
                  <w:color w:val="0B0080"/>
                  <w:sz w:val="21"/>
                  <w:szCs w:val="21"/>
                </w:rPr>
                <w:t>聖經</w:t>
              </w:r>
            </w:hyperlink>
          </w:p>
        </w:tc>
      </w:tr>
      <w:tr w:rsidR="00002185" w:rsidTr="00002185">
        <w:trPr>
          <w:tblCellSpacing w:w="15" w:type="dxa"/>
        </w:trPr>
        <w:tc>
          <w:tcPr>
            <w:tcW w:w="0" w:type="auto"/>
            <w:shd w:val="clear" w:color="auto" w:fill="F8F9FA"/>
            <w:vAlign w:val="center"/>
            <w:hideMark/>
          </w:tcPr>
          <w:p w:rsidR="00002185" w:rsidRDefault="00002185">
            <w:pPr>
              <w:spacing w:after="240"/>
              <w:jc w:val="center"/>
              <w:rPr>
                <w:sz w:val="21"/>
                <w:szCs w:val="21"/>
              </w:rPr>
            </w:pPr>
            <w:r>
              <w:rPr>
                <w:noProof/>
                <w:color w:val="0B0080"/>
                <w:sz w:val="21"/>
                <w:szCs w:val="21"/>
              </w:rPr>
              <w:drawing>
                <wp:inline distT="0" distB="0" distL="0" distR="0">
                  <wp:extent cx="476250" cy="361950"/>
                  <wp:effectExtent l="0" t="0" r="0" b="0"/>
                  <wp:docPr id="10" name="Picture 10" descr="CatholicBible.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holicBible.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p>
        </w:tc>
        <w:tc>
          <w:tcPr>
            <w:tcW w:w="0" w:type="auto"/>
            <w:shd w:val="clear" w:color="auto" w:fill="F8F9FA"/>
            <w:vAlign w:val="center"/>
            <w:hideMark/>
          </w:tcPr>
          <w:p w:rsidR="00002185" w:rsidRDefault="00002185">
            <w:pPr>
              <w:spacing w:after="240"/>
              <w:jc w:val="center"/>
              <w:rPr>
                <w:sz w:val="20"/>
                <w:szCs w:val="20"/>
              </w:rPr>
            </w:pPr>
          </w:p>
        </w:tc>
      </w:tr>
      <w:tr w:rsidR="00002185" w:rsidTr="00002185">
        <w:trPr>
          <w:tblCellSpacing w:w="15" w:type="dxa"/>
        </w:trPr>
        <w:tc>
          <w:tcPr>
            <w:tcW w:w="0" w:type="auto"/>
            <w:shd w:val="clear" w:color="auto" w:fill="F8F9FA"/>
            <w:vAlign w:val="center"/>
            <w:hideMark/>
          </w:tcPr>
          <w:p w:rsidR="00002185" w:rsidRDefault="00002185">
            <w:pPr>
              <w:spacing w:after="240"/>
              <w:jc w:val="center"/>
              <w:rPr>
                <w:sz w:val="17"/>
                <w:szCs w:val="17"/>
              </w:rPr>
            </w:pPr>
            <w:hyperlink r:id="rId57" w:tooltip="聖經歷史（页面不存在）" w:history="1">
              <w:r>
                <w:rPr>
                  <w:rStyle w:val="Hyperlink"/>
                  <w:rFonts w:ascii="MS Mincho" w:eastAsia="MS Mincho" w:hAnsi="MS Mincho" w:cs="MS Mincho" w:hint="eastAsia"/>
                  <w:b/>
                  <w:bCs/>
                  <w:color w:val="A55858"/>
                  <w:sz w:val="17"/>
                  <w:szCs w:val="17"/>
                </w:rPr>
                <w:t>聖經歷史</w:t>
              </w:r>
            </w:hyperlink>
            <w:r>
              <w:rPr>
                <w:sz w:val="17"/>
                <w:szCs w:val="17"/>
              </w:rPr>
              <w:br/>
            </w:r>
            <w:hyperlink r:id="rId58" w:tooltip="聖經成書時序" w:history="1">
              <w:r>
                <w:rPr>
                  <w:rStyle w:val="Hyperlink"/>
                  <w:rFonts w:ascii="MS Mincho" w:eastAsia="MS Mincho" w:hAnsi="MS Mincho" w:cs="MS Mincho" w:hint="eastAsia"/>
                  <w:color w:val="0B0080"/>
                  <w:sz w:val="17"/>
                  <w:szCs w:val="17"/>
                </w:rPr>
                <w:t>聖經成書時序</w:t>
              </w:r>
            </w:hyperlink>
          </w:p>
        </w:tc>
        <w:tc>
          <w:tcPr>
            <w:tcW w:w="0" w:type="auto"/>
            <w:shd w:val="clear" w:color="auto" w:fill="F8F9FA"/>
            <w:vAlign w:val="center"/>
            <w:hideMark/>
          </w:tcPr>
          <w:p w:rsidR="00002185" w:rsidRDefault="00002185">
            <w:pPr>
              <w:spacing w:after="240"/>
              <w:jc w:val="center"/>
              <w:rPr>
                <w:sz w:val="20"/>
                <w:szCs w:val="20"/>
              </w:rPr>
            </w:pPr>
          </w:p>
        </w:tc>
      </w:tr>
      <w:tr w:rsidR="00002185" w:rsidTr="00002185">
        <w:trPr>
          <w:tblCellSpacing w:w="15" w:type="dxa"/>
        </w:trPr>
        <w:tc>
          <w:tcPr>
            <w:tcW w:w="0" w:type="auto"/>
            <w:shd w:val="clear" w:color="auto" w:fill="F8F9FA"/>
            <w:vAlign w:val="center"/>
            <w:hideMark/>
          </w:tcPr>
          <w:p w:rsidR="00002185" w:rsidRDefault="00002185">
            <w:pPr>
              <w:spacing w:after="240"/>
              <w:jc w:val="center"/>
              <w:rPr>
                <w:sz w:val="17"/>
                <w:szCs w:val="17"/>
              </w:rPr>
            </w:pPr>
            <w:hyperlink r:id="rId59" w:tooltip="舊約聖經" w:history="1">
              <w:r>
                <w:rPr>
                  <w:rStyle w:val="Hyperlink"/>
                  <w:rFonts w:ascii="MS Mincho" w:eastAsia="MS Mincho" w:hAnsi="MS Mincho" w:cs="MS Mincho" w:hint="eastAsia"/>
                  <w:b/>
                  <w:bCs/>
                  <w:color w:val="0B0080"/>
                  <w:sz w:val="17"/>
                  <w:szCs w:val="17"/>
                </w:rPr>
                <w:t>舊約聖經</w:t>
              </w:r>
            </w:hyperlink>
            <w:r>
              <w:rPr>
                <w:sz w:val="17"/>
                <w:szCs w:val="17"/>
              </w:rPr>
              <w:br/>
            </w:r>
            <w:hyperlink r:id="rId60" w:tooltip="摩西五經" w:history="1">
              <w:r>
                <w:rPr>
                  <w:rStyle w:val="Hyperlink"/>
                  <w:rFonts w:ascii="MS Mincho" w:eastAsia="MS Mincho" w:hAnsi="MS Mincho" w:cs="MS Mincho" w:hint="eastAsia"/>
                  <w:color w:val="0B0080"/>
                  <w:sz w:val="17"/>
                  <w:szCs w:val="17"/>
                </w:rPr>
                <w:t>摩西五經</w:t>
              </w:r>
            </w:hyperlink>
            <w:r>
              <w:rPr>
                <w:sz w:val="17"/>
                <w:szCs w:val="17"/>
              </w:rPr>
              <w:br/>
            </w:r>
            <w:hyperlink r:id="rId61" w:tooltip="大先知書" w:history="1">
              <w:r>
                <w:rPr>
                  <w:rStyle w:val="Hyperlink"/>
                  <w:rFonts w:ascii="MS Mincho" w:eastAsia="MS Mincho" w:hAnsi="MS Mincho" w:cs="MS Mincho" w:hint="eastAsia"/>
                  <w:color w:val="0B0080"/>
                  <w:sz w:val="17"/>
                  <w:szCs w:val="17"/>
                </w:rPr>
                <w:t>大先知書</w:t>
              </w:r>
            </w:hyperlink>
            <w:r>
              <w:rPr>
                <w:sz w:val="17"/>
                <w:szCs w:val="17"/>
              </w:rPr>
              <w:br/>
            </w:r>
            <w:hyperlink r:id="rId62" w:tooltip="小先知書" w:history="1">
              <w:r>
                <w:rPr>
                  <w:rStyle w:val="Hyperlink"/>
                  <w:rFonts w:ascii="MS Mincho" w:eastAsia="MS Mincho" w:hAnsi="MS Mincho" w:cs="MS Mincho" w:hint="eastAsia"/>
                  <w:color w:val="0B0080"/>
                  <w:sz w:val="17"/>
                  <w:szCs w:val="17"/>
                </w:rPr>
                <w:t>小先知書</w:t>
              </w:r>
            </w:hyperlink>
            <w:r>
              <w:rPr>
                <w:sz w:val="17"/>
                <w:szCs w:val="17"/>
              </w:rPr>
              <w:br/>
            </w:r>
            <w:hyperlink r:id="rId63" w:tooltip="歷史詩歌書" w:history="1">
              <w:r>
                <w:rPr>
                  <w:rStyle w:val="Hyperlink"/>
                  <w:rFonts w:ascii="MS Mincho" w:eastAsia="MS Mincho" w:hAnsi="MS Mincho" w:cs="MS Mincho" w:hint="eastAsia"/>
                  <w:color w:val="0B0080"/>
                  <w:sz w:val="17"/>
                  <w:szCs w:val="17"/>
                </w:rPr>
                <w:t>歷史詩歌書</w:t>
              </w:r>
            </w:hyperlink>
          </w:p>
        </w:tc>
        <w:tc>
          <w:tcPr>
            <w:tcW w:w="0" w:type="auto"/>
            <w:shd w:val="clear" w:color="auto" w:fill="F8F9FA"/>
            <w:vAlign w:val="center"/>
            <w:hideMark/>
          </w:tcPr>
          <w:p w:rsidR="00002185" w:rsidRDefault="00002185">
            <w:pPr>
              <w:spacing w:after="240"/>
              <w:jc w:val="center"/>
              <w:rPr>
                <w:sz w:val="20"/>
                <w:szCs w:val="20"/>
              </w:rPr>
            </w:pPr>
          </w:p>
        </w:tc>
      </w:tr>
      <w:tr w:rsidR="00002185" w:rsidTr="00002185">
        <w:trPr>
          <w:tblCellSpacing w:w="15" w:type="dxa"/>
        </w:trPr>
        <w:tc>
          <w:tcPr>
            <w:tcW w:w="0" w:type="auto"/>
            <w:shd w:val="clear" w:color="auto" w:fill="F8F9FA"/>
            <w:vAlign w:val="center"/>
            <w:hideMark/>
          </w:tcPr>
          <w:p w:rsidR="00002185" w:rsidRDefault="00002185">
            <w:pPr>
              <w:spacing w:after="240"/>
              <w:jc w:val="center"/>
              <w:rPr>
                <w:sz w:val="17"/>
                <w:szCs w:val="17"/>
              </w:rPr>
            </w:pPr>
            <w:hyperlink r:id="rId64" w:tooltip="新約聖經" w:history="1">
              <w:r>
                <w:rPr>
                  <w:rStyle w:val="Hyperlink"/>
                  <w:rFonts w:ascii="MS Mincho" w:eastAsia="MS Mincho" w:hAnsi="MS Mincho" w:cs="MS Mincho" w:hint="eastAsia"/>
                  <w:b/>
                  <w:bCs/>
                  <w:color w:val="0B0080"/>
                  <w:sz w:val="17"/>
                  <w:szCs w:val="17"/>
                </w:rPr>
                <w:t>新約聖經</w:t>
              </w:r>
            </w:hyperlink>
            <w:r>
              <w:rPr>
                <w:sz w:val="17"/>
                <w:szCs w:val="17"/>
              </w:rPr>
              <w:br/>
            </w:r>
            <w:hyperlink r:id="rId65" w:tooltip="四福音書" w:history="1">
              <w:r>
                <w:rPr>
                  <w:rStyle w:val="Hyperlink"/>
                  <w:rFonts w:ascii="MS Mincho" w:eastAsia="MS Mincho" w:hAnsi="MS Mincho" w:cs="MS Mincho" w:hint="eastAsia"/>
                  <w:color w:val="0B0080"/>
                  <w:sz w:val="17"/>
                  <w:szCs w:val="17"/>
                </w:rPr>
                <w:t>四福音書</w:t>
              </w:r>
            </w:hyperlink>
            <w:r>
              <w:rPr>
                <w:sz w:val="17"/>
                <w:szCs w:val="17"/>
              </w:rPr>
              <w:br/>
            </w:r>
            <w:hyperlink r:id="rId66" w:tooltip="使徒行傳" w:history="1">
              <w:r>
                <w:rPr>
                  <w:rStyle w:val="Hyperlink"/>
                  <w:rFonts w:ascii="MS Mincho" w:eastAsia="MS Mincho" w:hAnsi="MS Mincho" w:cs="MS Mincho" w:hint="eastAsia"/>
                  <w:color w:val="0B0080"/>
                  <w:sz w:val="17"/>
                  <w:szCs w:val="17"/>
                </w:rPr>
                <w:t>新約歷史書</w:t>
              </w:r>
            </w:hyperlink>
            <w:r>
              <w:rPr>
                <w:sz w:val="17"/>
                <w:szCs w:val="17"/>
              </w:rPr>
              <w:br/>
            </w:r>
            <w:hyperlink r:id="rId67" w:tooltip="保羅書信" w:history="1">
              <w:r>
                <w:rPr>
                  <w:rStyle w:val="Hyperlink"/>
                  <w:rFonts w:ascii="MS Mincho" w:eastAsia="MS Mincho" w:hAnsi="MS Mincho" w:cs="MS Mincho" w:hint="eastAsia"/>
                  <w:color w:val="0B0080"/>
                  <w:sz w:val="17"/>
                  <w:szCs w:val="17"/>
                </w:rPr>
                <w:t>保羅書信</w:t>
              </w:r>
            </w:hyperlink>
            <w:r>
              <w:rPr>
                <w:sz w:val="17"/>
                <w:szCs w:val="17"/>
              </w:rPr>
              <w:br/>
            </w:r>
            <w:hyperlink r:id="rId68" w:tooltip="其他書信" w:history="1">
              <w:r>
                <w:rPr>
                  <w:rStyle w:val="Hyperlink"/>
                  <w:rFonts w:ascii="MS Mincho" w:eastAsia="MS Mincho" w:hAnsi="MS Mincho" w:cs="MS Mincho" w:hint="eastAsia"/>
                  <w:color w:val="0B0080"/>
                  <w:sz w:val="17"/>
                  <w:szCs w:val="17"/>
                </w:rPr>
                <w:t>其他書信</w:t>
              </w:r>
            </w:hyperlink>
            <w:r>
              <w:rPr>
                <w:sz w:val="17"/>
                <w:szCs w:val="17"/>
              </w:rPr>
              <w:br/>
            </w:r>
            <w:hyperlink r:id="rId69" w:tooltip="啟示錄" w:history="1">
              <w:r>
                <w:rPr>
                  <w:rStyle w:val="Hyperlink"/>
                  <w:rFonts w:ascii="PMingLiU" w:hAnsi="PMingLiU" w:cs="PMingLiU" w:hint="eastAsia"/>
                  <w:color w:val="0B0080"/>
                  <w:sz w:val="17"/>
                  <w:szCs w:val="17"/>
                </w:rPr>
                <w:t>啟示文學</w:t>
              </w:r>
            </w:hyperlink>
          </w:p>
        </w:tc>
        <w:tc>
          <w:tcPr>
            <w:tcW w:w="0" w:type="auto"/>
            <w:shd w:val="clear" w:color="auto" w:fill="F8F9FA"/>
            <w:vAlign w:val="center"/>
            <w:hideMark/>
          </w:tcPr>
          <w:p w:rsidR="00002185" w:rsidRDefault="00002185">
            <w:pPr>
              <w:spacing w:after="240"/>
              <w:jc w:val="center"/>
              <w:rPr>
                <w:sz w:val="20"/>
                <w:szCs w:val="20"/>
              </w:rPr>
            </w:pPr>
          </w:p>
        </w:tc>
      </w:tr>
      <w:tr w:rsidR="00002185" w:rsidTr="00002185">
        <w:trPr>
          <w:tblCellSpacing w:w="15" w:type="dxa"/>
        </w:trPr>
        <w:tc>
          <w:tcPr>
            <w:tcW w:w="0" w:type="auto"/>
            <w:shd w:val="clear" w:color="auto" w:fill="F8F9FA"/>
            <w:vAlign w:val="center"/>
            <w:hideMark/>
          </w:tcPr>
          <w:p w:rsidR="00002185" w:rsidRDefault="00002185">
            <w:pPr>
              <w:spacing w:after="240"/>
              <w:jc w:val="center"/>
              <w:rPr>
                <w:sz w:val="17"/>
                <w:szCs w:val="17"/>
              </w:rPr>
            </w:pPr>
            <w:hyperlink r:id="rId70" w:tooltip="次經" w:history="1">
              <w:r>
                <w:rPr>
                  <w:rStyle w:val="Hyperlink"/>
                  <w:rFonts w:ascii="MS Mincho" w:eastAsia="MS Mincho" w:hAnsi="MS Mincho" w:cs="MS Mincho" w:hint="eastAsia"/>
                  <w:b/>
                  <w:bCs/>
                  <w:color w:val="0B0080"/>
                  <w:sz w:val="17"/>
                  <w:szCs w:val="17"/>
                </w:rPr>
                <w:t>次經</w:t>
              </w:r>
            </w:hyperlink>
            <w:r>
              <w:rPr>
                <w:sz w:val="17"/>
                <w:szCs w:val="17"/>
              </w:rPr>
              <w:br/>
            </w:r>
            <w:hyperlink r:id="rId71" w:tooltip="猶太教的次經（页面不存在）" w:history="1">
              <w:r>
                <w:rPr>
                  <w:rStyle w:val="Hyperlink"/>
                  <w:rFonts w:ascii="MS Mincho" w:eastAsia="MS Mincho" w:hAnsi="MS Mincho" w:cs="MS Mincho" w:hint="eastAsia"/>
                  <w:color w:val="A55858"/>
                  <w:sz w:val="17"/>
                  <w:szCs w:val="17"/>
                </w:rPr>
                <w:t>猶太教的次經</w:t>
              </w:r>
            </w:hyperlink>
            <w:r>
              <w:rPr>
                <w:sz w:val="17"/>
                <w:szCs w:val="17"/>
              </w:rPr>
              <w:br/>
            </w:r>
            <w:hyperlink r:id="rId72" w:tooltip="天主教及東正教的次經（页面不存在）" w:history="1">
              <w:r>
                <w:rPr>
                  <w:rStyle w:val="Hyperlink"/>
                  <w:rFonts w:ascii="MS Mincho" w:eastAsia="MS Mincho" w:hAnsi="MS Mincho" w:cs="MS Mincho" w:hint="eastAsia"/>
                  <w:color w:val="A55858"/>
                  <w:sz w:val="17"/>
                  <w:szCs w:val="17"/>
                </w:rPr>
                <w:t>天主教及東正教的次經</w:t>
              </w:r>
            </w:hyperlink>
            <w:r>
              <w:rPr>
                <w:sz w:val="17"/>
                <w:szCs w:val="17"/>
              </w:rPr>
              <w:br/>
            </w:r>
            <w:hyperlink r:id="rId73" w:tooltip="各教派對次經的立場（页面不存在）" w:history="1">
              <w:r>
                <w:rPr>
                  <w:rStyle w:val="Hyperlink"/>
                  <w:rFonts w:ascii="MS Mincho" w:eastAsia="MS Mincho" w:hAnsi="MS Mincho" w:cs="MS Mincho" w:hint="eastAsia"/>
                  <w:color w:val="A55858"/>
                  <w:sz w:val="17"/>
                  <w:szCs w:val="17"/>
                </w:rPr>
                <w:t>各教派對次經的立場</w:t>
              </w:r>
            </w:hyperlink>
          </w:p>
        </w:tc>
        <w:tc>
          <w:tcPr>
            <w:tcW w:w="0" w:type="auto"/>
            <w:shd w:val="clear" w:color="auto" w:fill="F8F9FA"/>
            <w:vAlign w:val="center"/>
            <w:hideMark/>
          </w:tcPr>
          <w:p w:rsidR="00002185" w:rsidRDefault="00002185">
            <w:pPr>
              <w:spacing w:after="240"/>
              <w:jc w:val="center"/>
              <w:rPr>
                <w:sz w:val="20"/>
                <w:szCs w:val="20"/>
              </w:rPr>
            </w:pPr>
          </w:p>
        </w:tc>
      </w:tr>
      <w:tr w:rsidR="00002185" w:rsidTr="00002185">
        <w:trPr>
          <w:tblCellSpacing w:w="15" w:type="dxa"/>
        </w:trPr>
        <w:tc>
          <w:tcPr>
            <w:tcW w:w="0" w:type="auto"/>
            <w:shd w:val="clear" w:color="auto" w:fill="F8F9FA"/>
            <w:vAlign w:val="center"/>
            <w:hideMark/>
          </w:tcPr>
          <w:p w:rsidR="00002185" w:rsidRDefault="00002185">
            <w:pPr>
              <w:spacing w:after="240"/>
              <w:jc w:val="center"/>
              <w:rPr>
                <w:sz w:val="17"/>
                <w:szCs w:val="17"/>
              </w:rPr>
            </w:pPr>
            <w:hyperlink r:id="rId74" w:tooltip="偽典" w:history="1">
              <w:r>
                <w:rPr>
                  <w:rStyle w:val="Hyperlink"/>
                  <w:rFonts w:ascii="MS Mincho" w:eastAsia="MS Mincho" w:hAnsi="MS Mincho" w:cs="MS Mincho" w:hint="eastAsia"/>
                  <w:b/>
                  <w:bCs/>
                  <w:color w:val="0B0080"/>
                  <w:sz w:val="17"/>
                  <w:szCs w:val="17"/>
                </w:rPr>
                <w:t>偽經</w:t>
              </w:r>
            </w:hyperlink>
            <w:r>
              <w:rPr>
                <w:sz w:val="17"/>
                <w:szCs w:val="17"/>
              </w:rPr>
              <w:br/>
            </w:r>
            <w:hyperlink r:id="rId75" w:tooltip="多馬福音" w:history="1">
              <w:r>
                <w:rPr>
                  <w:rStyle w:val="Hyperlink"/>
                  <w:rFonts w:ascii="MS Mincho" w:eastAsia="MS Mincho" w:hAnsi="MS Mincho" w:cs="MS Mincho" w:hint="eastAsia"/>
                  <w:color w:val="0B0080"/>
                  <w:sz w:val="17"/>
                  <w:szCs w:val="17"/>
                </w:rPr>
                <w:t>多馬福音</w:t>
              </w:r>
            </w:hyperlink>
            <w:r>
              <w:rPr>
                <w:sz w:val="17"/>
                <w:szCs w:val="17"/>
              </w:rPr>
              <w:br/>
            </w:r>
            <w:hyperlink r:id="rId76" w:tooltip="猶大福音" w:history="1">
              <w:r>
                <w:rPr>
                  <w:rStyle w:val="Hyperlink"/>
                  <w:rFonts w:ascii="MS Mincho" w:eastAsia="MS Mincho" w:hAnsi="MS Mincho" w:cs="MS Mincho" w:hint="eastAsia"/>
                  <w:color w:val="0B0080"/>
                  <w:sz w:val="17"/>
                  <w:szCs w:val="17"/>
                </w:rPr>
                <w:t>猶大福音</w:t>
              </w:r>
            </w:hyperlink>
            <w:r>
              <w:rPr>
                <w:sz w:val="17"/>
                <w:szCs w:val="17"/>
              </w:rPr>
              <w:br/>
            </w:r>
            <w:hyperlink r:id="rId77" w:tooltip="巴拿巴福音" w:history="1">
              <w:r>
                <w:rPr>
                  <w:rStyle w:val="Hyperlink"/>
                  <w:rFonts w:ascii="MS Mincho" w:eastAsia="MS Mincho" w:hAnsi="MS Mincho" w:cs="MS Mincho" w:hint="eastAsia"/>
                  <w:color w:val="0B0080"/>
                  <w:sz w:val="17"/>
                  <w:szCs w:val="17"/>
                </w:rPr>
                <w:t>巴拿巴福音</w:t>
              </w:r>
            </w:hyperlink>
          </w:p>
        </w:tc>
        <w:tc>
          <w:tcPr>
            <w:tcW w:w="0" w:type="auto"/>
            <w:shd w:val="clear" w:color="auto" w:fill="F8F9FA"/>
            <w:vAlign w:val="center"/>
            <w:hideMark/>
          </w:tcPr>
          <w:p w:rsidR="00002185" w:rsidRDefault="00002185">
            <w:pPr>
              <w:spacing w:after="240"/>
              <w:jc w:val="center"/>
              <w:rPr>
                <w:sz w:val="20"/>
                <w:szCs w:val="20"/>
              </w:rPr>
            </w:pPr>
          </w:p>
        </w:tc>
      </w:tr>
      <w:tr w:rsidR="00002185" w:rsidTr="00002185">
        <w:trPr>
          <w:tblCellSpacing w:w="15" w:type="dxa"/>
        </w:trPr>
        <w:tc>
          <w:tcPr>
            <w:tcW w:w="0" w:type="auto"/>
            <w:shd w:val="clear" w:color="auto" w:fill="F8F9FA"/>
            <w:vAlign w:val="center"/>
            <w:hideMark/>
          </w:tcPr>
          <w:p w:rsidR="00002185" w:rsidRDefault="00002185">
            <w:pPr>
              <w:spacing w:after="240"/>
              <w:jc w:val="center"/>
              <w:rPr>
                <w:sz w:val="17"/>
                <w:szCs w:val="17"/>
              </w:rPr>
            </w:pPr>
            <w:hyperlink r:id="rId78" w:tooltip="釋經書（页面不存在）" w:history="1">
              <w:r>
                <w:rPr>
                  <w:rStyle w:val="Hyperlink"/>
                  <w:rFonts w:ascii="MS Mincho" w:eastAsia="MS Mincho" w:hAnsi="MS Mincho" w:cs="MS Mincho" w:hint="eastAsia"/>
                  <w:b/>
                  <w:bCs/>
                  <w:color w:val="A55858"/>
                  <w:sz w:val="17"/>
                  <w:szCs w:val="17"/>
                </w:rPr>
                <w:t>釋經書</w:t>
              </w:r>
            </w:hyperlink>
            <w:r>
              <w:rPr>
                <w:sz w:val="17"/>
                <w:szCs w:val="17"/>
              </w:rPr>
              <w:br/>
            </w:r>
            <w:hyperlink r:id="rId79" w:tooltip="釋經書歷史（页面不存在）" w:history="1">
              <w:r>
                <w:rPr>
                  <w:rStyle w:val="Hyperlink"/>
                  <w:rFonts w:ascii="MS Mincho" w:eastAsia="MS Mincho" w:hAnsi="MS Mincho" w:cs="MS Mincho" w:hint="eastAsia"/>
                  <w:color w:val="A55858"/>
                  <w:sz w:val="17"/>
                  <w:szCs w:val="17"/>
                </w:rPr>
                <w:t>釋經書歷史</w:t>
              </w:r>
            </w:hyperlink>
            <w:r>
              <w:rPr>
                <w:sz w:val="17"/>
                <w:szCs w:val="17"/>
              </w:rPr>
              <w:br/>
            </w:r>
            <w:hyperlink r:id="rId80" w:tooltip="歷代釋經書一覽表（页面不存在）" w:history="1">
              <w:r>
                <w:rPr>
                  <w:rStyle w:val="Hyperlink"/>
                  <w:rFonts w:ascii="MS Mincho" w:eastAsia="MS Mincho" w:hAnsi="MS Mincho" w:cs="MS Mincho" w:hint="eastAsia"/>
                  <w:color w:val="A55858"/>
                  <w:sz w:val="17"/>
                  <w:szCs w:val="17"/>
                </w:rPr>
                <w:t>歷代釋經書一覽表</w:t>
              </w:r>
            </w:hyperlink>
          </w:p>
        </w:tc>
        <w:tc>
          <w:tcPr>
            <w:tcW w:w="0" w:type="auto"/>
            <w:shd w:val="clear" w:color="auto" w:fill="F8F9FA"/>
            <w:vAlign w:val="center"/>
            <w:hideMark/>
          </w:tcPr>
          <w:p w:rsidR="00002185" w:rsidRDefault="00002185">
            <w:pPr>
              <w:spacing w:after="240"/>
              <w:jc w:val="center"/>
              <w:rPr>
                <w:sz w:val="20"/>
                <w:szCs w:val="20"/>
              </w:rPr>
            </w:pPr>
          </w:p>
        </w:tc>
      </w:tr>
    </w:tbl>
    <w:p w:rsidR="00002185" w:rsidRDefault="00002185" w:rsidP="00002185">
      <w:pPr>
        <w:rPr>
          <w:rFonts w:ascii="Arial" w:hAnsi="Arial" w:cs="Arial"/>
          <w:vanish/>
          <w:color w:val="222222"/>
          <w:sz w:val="23"/>
          <w:szCs w:val="23"/>
          <w:lang w:eastAsia="zh-Hans"/>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002185" w:rsidTr="00002185">
        <w:trPr>
          <w:tblCellSpacing w:w="15" w:type="dxa"/>
        </w:trPr>
        <w:tc>
          <w:tcPr>
            <w:tcW w:w="0" w:type="auto"/>
            <w:shd w:val="clear" w:color="auto" w:fill="F9F9F9"/>
            <w:tcMar>
              <w:top w:w="96" w:type="dxa"/>
              <w:left w:w="48" w:type="dxa"/>
              <w:bottom w:w="48" w:type="dxa"/>
              <w:right w:w="48" w:type="dxa"/>
            </w:tcMar>
            <w:vAlign w:val="center"/>
            <w:hideMark/>
          </w:tcPr>
          <w:p w:rsidR="00002185" w:rsidRDefault="00002185">
            <w:pPr>
              <w:spacing w:after="240" w:line="288" w:lineRule="atLeast"/>
              <w:jc w:val="center"/>
              <w:rPr>
                <w:rFonts w:ascii="Times New Roman" w:hAnsi="Times New Roman" w:cs="Times New Roman"/>
                <w:sz w:val="20"/>
                <w:szCs w:val="20"/>
              </w:rPr>
            </w:pPr>
            <w:hyperlink r:id="rId81" w:tooltip="Category:圣经" w:history="1">
              <w:r>
                <w:rPr>
                  <w:rStyle w:val="Hyperlink"/>
                  <w:rFonts w:ascii="MS Mincho" w:eastAsia="MS Mincho" w:hAnsi="MS Mincho" w:cs="MS Mincho" w:hint="eastAsia"/>
                  <w:color w:val="0B0080"/>
                  <w:sz w:val="20"/>
                  <w:szCs w:val="20"/>
                </w:rPr>
                <w:t>聖經類別</w:t>
              </w:r>
            </w:hyperlink>
            <w:r>
              <w:rPr>
                <w:rFonts w:ascii="MS Mincho" w:eastAsia="MS Mincho" w:hAnsi="MS Mincho" w:cs="MS Mincho" w:hint="eastAsia"/>
                <w:sz w:val="20"/>
                <w:szCs w:val="20"/>
              </w:rPr>
              <w:t>的一部分</w:t>
            </w:r>
          </w:p>
        </w:tc>
      </w:tr>
      <w:tr w:rsidR="00002185" w:rsidTr="00002185">
        <w:trPr>
          <w:tblCellSpacing w:w="15" w:type="dxa"/>
        </w:trPr>
        <w:tc>
          <w:tcPr>
            <w:tcW w:w="0" w:type="auto"/>
            <w:tcBorders>
              <w:top w:val="single" w:sz="6" w:space="0" w:color="AAAAAA"/>
              <w:bottom w:val="single" w:sz="6" w:space="0" w:color="AAAAAA"/>
            </w:tcBorders>
            <w:shd w:val="clear" w:color="auto" w:fill="CEE0F2"/>
            <w:tcMar>
              <w:top w:w="0" w:type="dxa"/>
              <w:left w:w="96" w:type="dxa"/>
              <w:bottom w:w="48" w:type="dxa"/>
              <w:right w:w="96" w:type="dxa"/>
            </w:tcMar>
            <w:vAlign w:val="center"/>
            <w:hideMark/>
          </w:tcPr>
          <w:p w:rsidR="00002185" w:rsidRDefault="00002185">
            <w:pPr>
              <w:spacing w:after="240" w:line="288" w:lineRule="atLeast"/>
              <w:jc w:val="center"/>
              <w:rPr>
                <w:b/>
                <w:bCs/>
                <w:sz w:val="29"/>
                <w:szCs w:val="29"/>
              </w:rPr>
            </w:pPr>
            <w:hyperlink r:id="rId82" w:tooltip="聖經" w:history="1">
              <w:r>
                <w:rPr>
                  <w:rStyle w:val="Hyperlink"/>
                  <w:rFonts w:ascii="MS Mincho" w:eastAsia="MS Mincho" w:hAnsi="MS Mincho" w:cs="MS Mincho" w:hint="eastAsia"/>
                  <w:b/>
                  <w:bCs/>
                  <w:color w:val="0B0080"/>
                  <w:sz w:val="29"/>
                  <w:szCs w:val="29"/>
                </w:rPr>
                <w:t>聖經</w:t>
              </w:r>
            </w:hyperlink>
          </w:p>
        </w:tc>
      </w:tr>
      <w:tr w:rsidR="00002185" w:rsidTr="00002185">
        <w:trPr>
          <w:tblCellSpacing w:w="15" w:type="dxa"/>
        </w:trPr>
        <w:tc>
          <w:tcPr>
            <w:tcW w:w="0" w:type="auto"/>
            <w:shd w:val="clear" w:color="auto" w:fill="F9F9F9"/>
            <w:tcMar>
              <w:top w:w="48" w:type="dxa"/>
              <w:left w:w="0" w:type="dxa"/>
              <w:bottom w:w="96" w:type="dxa"/>
              <w:right w:w="0" w:type="dxa"/>
            </w:tcMar>
            <w:vAlign w:val="center"/>
            <w:hideMark/>
          </w:tcPr>
          <w:p w:rsidR="00002185" w:rsidRDefault="00002185" w:rsidP="00002185">
            <w:pPr>
              <w:spacing w:after="240" w:line="336" w:lineRule="atLeast"/>
              <w:jc w:val="center"/>
              <w:rPr>
                <w:sz w:val="20"/>
                <w:szCs w:val="20"/>
              </w:rPr>
            </w:pPr>
            <w:r>
              <w:rPr>
                <w:noProof/>
                <w:color w:val="0B0080"/>
                <w:sz w:val="20"/>
                <w:szCs w:val="20"/>
              </w:rPr>
              <w:drawing>
                <wp:inline distT="0" distB="0" distL="0" distR="0">
                  <wp:extent cx="762000" cy="495300"/>
                  <wp:effectExtent l="0" t="0" r="0" b="0"/>
                  <wp:docPr id="9" name="Picture 9" descr="Bible.malmesbury.arp.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ble.malmesbury.arp.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62000" cy="495300"/>
                          </a:xfrm>
                          <a:prstGeom prst="rect">
                            <a:avLst/>
                          </a:prstGeom>
                          <a:noFill/>
                          <a:ln>
                            <a:noFill/>
                          </a:ln>
                        </pic:spPr>
                      </pic:pic>
                    </a:graphicData>
                  </a:graphic>
                </wp:inline>
              </w:drawing>
            </w:r>
          </w:p>
        </w:tc>
      </w:tr>
      <w:tr w:rsidR="00002185" w:rsidTr="00002185">
        <w:trPr>
          <w:tblCellSpacing w:w="15" w:type="dxa"/>
        </w:trPr>
        <w:tc>
          <w:tcPr>
            <w:tcW w:w="0" w:type="auto"/>
            <w:tcBorders>
              <w:top w:val="single" w:sz="6" w:space="0" w:color="AAAAAA"/>
              <w:bottom w:val="single" w:sz="6" w:space="0" w:color="AAAAAA"/>
            </w:tcBorders>
            <w:shd w:val="clear" w:color="auto" w:fill="CEE0F2"/>
            <w:tcMar>
              <w:top w:w="24" w:type="dxa"/>
              <w:left w:w="24" w:type="dxa"/>
              <w:bottom w:w="24" w:type="dxa"/>
              <w:right w:w="24" w:type="dxa"/>
            </w:tcMar>
            <w:vAlign w:val="center"/>
            <w:hideMark/>
          </w:tcPr>
          <w:p w:rsidR="00002185" w:rsidRDefault="00002185">
            <w:pPr>
              <w:spacing w:after="240" w:line="336" w:lineRule="atLeast"/>
              <w:jc w:val="center"/>
              <w:rPr>
                <w:b/>
                <w:bCs/>
                <w:sz w:val="20"/>
                <w:szCs w:val="20"/>
              </w:rPr>
            </w:pPr>
            <w:hyperlink r:id="rId85" w:tooltip="聖經正典" w:history="1">
              <w:r>
                <w:rPr>
                  <w:rStyle w:val="Hyperlink"/>
                  <w:rFonts w:ascii="MS Mincho" w:eastAsia="MS Mincho" w:hAnsi="MS Mincho" w:cs="MS Mincho" w:hint="eastAsia"/>
                  <w:b/>
                  <w:bCs/>
                  <w:color w:val="0B0080"/>
                  <w:sz w:val="20"/>
                  <w:szCs w:val="20"/>
                </w:rPr>
                <w:t>聖經正典</w:t>
              </w:r>
            </w:hyperlink>
            <w:r>
              <w:rPr>
                <w:rFonts w:ascii="MS Mincho" w:eastAsia="MS Mincho" w:hAnsi="MS Mincho" w:cs="MS Mincho" w:hint="eastAsia"/>
                <w:b/>
                <w:bCs/>
                <w:sz w:val="20"/>
                <w:szCs w:val="20"/>
              </w:rPr>
              <w:t>和</w:t>
            </w:r>
            <w:hyperlink r:id="rId86" w:tooltip="次经" w:history="1">
              <w:r>
                <w:rPr>
                  <w:rStyle w:val="Hyperlink"/>
                  <w:rFonts w:ascii="MS Mincho" w:eastAsia="MS Mincho" w:hAnsi="MS Mincho" w:cs="MS Mincho" w:hint="eastAsia"/>
                  <w:b/>
                  <w:bCs/>
                  <w:color w:val="0B0080"/>
                  <w:sz w:val="20"/>
                  <w:szCs w:val="20"/>
                </w:rPr>
                <w:t>次</w:t>
              </w:r>
              <w:r>
                <w:rPr>
                  <w:rStyle w:val="Hyperlink"/>
                  <w:rFonts w:ascii="PMingLiU" w:hAnsi="PMingLiU" w:cs="PMingLiU" w:hint="eastAsia"/>
                  <w:b/>
                  <w:bCs/>
                  <w:color w:val="0B0080"/>
                  <w:sz w:val="20"/>
                  <w:szCs w:val="20"/>
                </w:rPr>
                <w:t>经</w:t>
              </w:r>
            </w:hyperlink>
          </w:p>
        </w:tc>
      </w:tr>
      <w:tr w:rsidR="00002185" w:rsidTr="00002185">
        <w:trPr>
          <w:tblCellSpacing w:w="15" w:type="dxa"/>
        </w:trPr>
        <w:tc>
          <w:tcPr>
            <w:tcW w:w="0" w:type="auto"/>
            <w:shd w:val="clear" w:color="auto" w:fill="F9F9F9"/>
            <w:tcMar>
              <w:top w:w="0" w:type="dxa"/>
              <w:left w:w="24" w:type="dxa"/>
              <w:bottom w:w="96" w:type="dxa"/>
              <w:right w:w="24" w:type="dxa"/>
            </w:tcMar>
            <w:vAlign w:val="center"/>
            <w:hideMark/>
          </w:tcPr>
          <w:p w:rsidR="00002185" w:rsidRDefault="00002185" w:rsidP="00002185">
            <w:pPr>
              <w:numPr>
                <w:ilvl w:val="0"/>
                <w:numId w:val="26"/>
              </w:numPr>
              <w:spacing w:after="0" w:line="336" w:lineRule="atLeast"/>
              <w:ind w:left="0"/>
              <w:jc w:val="center"/>
              <w:rPr>
                <w:sz w:val="20"/>
                <w:szCs w:val="20"/>
              </w:rPr>
            </w:pPr>
            <w:hyperlink r:id="rId87" w:tooltip="塔納赫" w:history="1">
              <w:r>
                <w:rPr>
                  <w:rStyle w:val="Hyperlink"/>
                  <w:rFonts w:ascii="MS Mincho" w:eastAsia="MS Mincho" w:hAnsi="MS Mincho" w:cs="MS Mincho" w:hint="eastAsia"/>
                  <w:color w:val="0B0080"/>
                  <w:sz w:val="20"/>
                  <w:szCs w:val="20"/>
                </w:rPr>
                <w:t>塔納赫</w:t>
              </w:r>
            </w:hyperlink>
            <w:r>
              <w:rPr>
                <w:sz w:val="20"/>
                <w:szCs w:val="20"/>
              </w:rPr>
              <w:t> </w:t>
            </w:r>
          </w:p>
          <w:p w:rsidR="00002185" w:rsidRDefault="00002185">
            <w:pPr>
              <w:spacing w:line="336" w:lineRule="atLeast"/>
              <w:jc w:val="center"/>
              <w:rPr>
                <w:sz w:val="20"/>
                <w:szCs w:val="20"/>
              </w:rPr>
            </w:pPr>
            <w:r>
              <w:rPr>
                <w:sz w:val="20"/>
                <w:szCs w:val="20"/>
              </w:rPr>
              <w:t> </w:t>
            </w:r>
          </w:p>
          <w:p w:rsidR="00002185" w:rsidRDefault="00002185" w:rsidP="00002185">
            <w:pPr>
              <w:numPr>
                <w:ilvl w:val="1"/>
                <w:numId w:val="26"/>
              </w:numPr>
              <w:spacing w:after="0" w:line="336" w:lineRule="atLeast"/>
              <w:ind w:left="0"/>
              <w:jc w:val="center"/>
              <w:rPr>
                <w:sz w:val="20"/>
                <w:szCs w:val="20"/>
              </w:rPr>
            </w:pPr>
            <w:hyperlink r:id="rId88" w:tooltip="摩西五經" w:history="1">
              <w:r>
                <w:rPr>
                  <w:rStyle w:val="Hyperlink"/>
                  <w:rFonts w:ascii="MS Mincho" w:eastAsia="MS Mincho" w:hAnsi="MS Mincho" w:cs="MS Mincho" w:hint="eastAsia"/>
                  <w:color w:val="0B0080"/>
                  <w:sz w:val="20"/>
                  <w:szCs w:val="20"/>
                </w:rPr>
                <w:t>摩西五經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1"/>
                <w:numId w:val="26"/>
              </w:numPr>
              <w:spacing w:after="0" w:line="336" w:lineRule="atLeast"/>
              <w:ind w:left="0"/>
              <w:jc w:val="center"/>
              <w:rPr>
                <w:sz w:val="20"/>
                <w:szCs w:val="20"/>
              </w:rPr>
            </w:pPr>
            <w:hyperlink r:id="rId89" w:tooltip="先知书" w:history="1">
              <w:r>
                <w:rPr>
                  <w:rStyle w:val="Hyperlink"/>
                  <w:rFonts w:ascii="MS Mincho" w:eastAsia="MS Mincho" w:hAnsi="MS Mincho" w:cs="MS Mincho" w:hint="eastAsia"/>
                  <w:color w:val="0B0080"/>
                  <w:sz w:val="20"/>
                  <w:szCs w:val="20"/>
                </w:rPr>
                <w:t>先知書</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1"/>
                <w:numId w:val="26"/>
              </w:numPr>
              <w:spacing w:after="0" w:line="336" w:lineRule="atLeast"/>
              <w:ind w:left="0"/>
              <w:jc w:val="center"/>
              <w:rPr>
                <w:sz w:val="20"/>
                <w:szCs w:val="20"/>
              </w:rPr>
            </w:pPr>
            <w:hyperlink r:id="rId90" w:tooltip="詩歌智慧書" w:history="1">
              <w:r>
                <w:rPr>
                  <w:rStyle w:val="Hyperlink"/>
                  <w:rFonts w:ascii="MS Mincho" w:eastAsia="MS Mincho" w:hAnsi="MS Mincho" w:cs="MS Mincho" w:hint="eastAsia"/>
                  <w:color w:val="0B0080"/>
                  <w:sz w:val="20"/>
                  <w:szCs w:val="20"/>
                </w:rPr>
                <w:t>詩歌智慧書</w:t>
              </w:r>
            </w:hyperlink>
          </w:p>
          <w:p w:rsidR="00002185" w:rsidRDefault="00002185">
            <w:pPr>
              <w:spacing w:line="336" w:lineRule="atLeast"/>
              <w:jc w:val="center"/>
              <w:rPr>
                <w:sz w:val="20"/>
                <w:szCs w:val="20"/>
              </w:rPr>
            </w:pPr>
            <w:r>
              <w:rPr>
                <w:sz w:val="20"/>
                <w:szCs w:val="20"/>
              </w:rPr>
              <w:t> </w:t>
            </w:r>
          </w:p>
          <w:p w:rsidR="00002185" w:rsidRDefault="00002185">
            <w:pPr>
              <w:spacing w:line="336" w:lineRule="atLeast"/>
              <w:jc w:val="center"/>
              <w:rPr>
                <w:sz w:val="20"/>
                <w:szCs w:val="20"/>
              </w:rPr>
            </w:pPr>
            <w:r>
              <w:rPr>
                <w:sz w:val="20"/>
                <w:szCs w:val="20"/>
              </w:rPr>
              <w:t> </w:t>
            </w:r>
          </w:p>
          <w:p w:rsidR="00002185" w:rsidRDefault="00002185">
            <w:pPr>
              <w:spacing w:line="336" w:lineRule="atLeast"/>
              <w:jc w:val="center"/>
              <w:rPr>
                <w:sz w:val="20"/>
                <w:szCs w:val="20"/>
              </w:rPr>
            </w:pPr>
            <w:r>
              <w:rPr>
                <w:sz w:val="20"/>
                <w:szCs w:val="20"/>
              </w:rPr>
              <w:t> </w:t>
            </w:r>
          </w:p>
          <w:p w:rsidR="00002185" w:rsidRDefault="00002185" w:rsidP="00002185">
            <w:pPr>
              <w:numPr>
                <w:ilvl w:val="0"/>
                <w:numId w:val="26"/>
              </w:numPr>
              <w:spacing w:after="0" w:line="336" w:lineRule="atLeast"/>
              <w:ind w:left="0"/>
              <w:jc w:val="center"/>
              <w:rPr>
                <w:sz w:val="20"/>
                <w:szCs w:val="20"/>
              </w:rPr>
            </w:pPr>
            <w:hyperlink r:id="rId91" w:tooltip="舊約聖經" w:history="1">
              <w:r>
                <w:rPr>
                  <w:rStyle w:val="Hyperlink"/>
                  <w:rFonts w:ascii="MS Mincho" w:eastAsia="MS Mincho" w:hAnsi="MS Mincho" w:cs="MS Mincho" w:hint="eastAsia"/>
                  <w:color w:val="0B0080"/>
                  <w:sz w:val="20"/>
                  <w:szCs w:val="20"/>
                </w:rPr>
                <w:t>舊約聖經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6"/>
              </w:numPr>
              <w:spacing w:after="0" w:line="336" w:lineRule="atLeast"/>
              <w:ind w:left="0"/>
              <w:jc w:val="center"/>
              <w:rPr>
                <w:sz w:val="20"/>
                <w:szCs w:val="20"/>
              </w:rPr>
            </w:pPr>
            <w:hyperlink r:id="rId92" w:tooltip="新約聖經" w:history="1">
              <w:r>
                <w:rPr>
                  <w:rStyle w:val="Hyperlink"/>
                  <w:rFonts w:ascii="MS Mincho" w:eastAsia="MS Mincho" w:hAnsi="MS Mincho" w:cs="MS Mincho" w:hint="eastAsia"/>
                  <w:color w:val="0B0080"/>
                  <w:sz w:val="20"/>
                  <w:szCs w:val="20"/>
                </w:rPr>
                <w:t>新約聖經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6"/>
              </w:numPr>
              <w:spacing w:after="0" w:line="336" w:lineRule="atLeast"/>
              <w:ind w:left="0"/>
              <w:jc w:val="center"/>
              <w:rPr>
                <w:sz w:val="20"/>
                <w:szCs w:val="20"/>
              </w:rPr>
            </w:pPr>
            <w:hyperlink r:id="rId93" w:tooltip="次經" w:history="1">
              <w:r>
                <w:rPr>
                  <w:rStyle w:val="Hyperlink"/>
                  <w:rFonts w:ascii="MS Mincho" w:eastAsia="MS Mincho" w:hAnsi="MS Mincho" w:cs="MS Mincho" w:hint="eastAsia"/>
                  <w:color w:val="0B0080"/>
                  <w:sz w:val="20"/>
                  <w:szCs w:val="20"/>
                </w:rPr>
                <w:t>次經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6"/>
              </w:numPr>
              <w:spacing w:after="0" w:line="336" w:lineRule="atLeast"/>
              <w:ind w:left="0"/>
              <w:jc w:val="center"/>
              <w:rPr>
                <w:sz w:val="20"/>
                <w:szCs w:val="20"/>
              </w:rPr>
            </w:pPr>
            <w:hyperlink r:id="rId94" w:tooltip="有爭執經（页面不存在）" w:history="1">
              <w:r>
                <w:rPr>
                  <w:rStyle w:val="Hyperlink"/>
                  <w:rFonts w:ascii="MS Mincho" w:eastAsia="MS Mincho" w:hAnsi="MS Mincho" w:cs="MS Mincho" w:hint="eastAsia"/>
                  <w:color w:val="A55858"/>
                  <w:sz w:val="20"/>
                  <w:szCs w:val="20"/>
                </w:rPr>
                <w:t>有爭執經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6"/>
              </w:numPr>
              <w:spacing w:after="0" w:line="336" w:lineRule="atLeast"/>
              <w:ind w:left="0"/>
              <w:jc w:val="center"/>
              <w:rPr>
                <w:sz w:val="20"/>
                <w:szCs w:val="20"/>
              </w:rPr>
            </w:pPr>
            <w:hyperlink r:id="rId95" w:tooltip="經外書" w:history="1">
              <w:r>
                <w:rPr>
                  <w:rStyle w:val="Hyperlink"/>
                  <w:rFonts w:ascii="MS Mincho" w:eastAsia="MS Mincho" w:hAnsi="MS Mincho" w:cs="MS Mincho" w:hint="eastAsia"/>
                  <w:color w:val="0B0080"/>
                  <w:sz w:val="20"/>
                  <w:szCs w:val="20"/>
                </w:rPr>
                <w:t>經外書</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6"/>
              </w:numPr>
              <w:spacing w:after="0" w:line="336" w:lineRule="atLeast"/>
              <w:ind w:left="0"/>
              <w:jc w:val="center"/>
              <w:rPr>
                <w:sz w:val="20"/>
                <w:szCs w:val="20"/>
              </w:rPr>
            </w:pPr>
            <w:hyperlink r:id="rId96" w:tooltip="丟失的書信" w:history="1">
              <w:r>
                <w:rPr>
                  <w:rStyle w:val="Hyperlink"/>
                  <w:rFonts w:ascii="MS Mincho" w:eastAsia="MS Mincho" w:hAnsi="MS Mincho" w:cs="MS Mincho" w:hint="eastAsia"/>
                  <w:color w:val="0B0080"/>
                  <w:sz w:val="20"/>
                  <w:szCs w:val="20"/>
                </w:rPr>
                <w:t>丟失的書信</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6"/>
              </w:numPr>
              <w:spacing w:after="0" w:line="336" w:lineRule="atLeast"/>
              <w:ind w:left="0"/>
              <w:jc w:val="center"/>
              <w:rPr>
                <w:sz w:val="20"/>
                <w:szCs w:val="20"/>
              </w:rPr>
            </w:pPr>
            <w:hyperlink r:id="rId97" w:tooltip="圣经章节" w:history="1">
              <w:r>
                <w:rPr>
                  <w:rStyle w:val="Hyperlink"/>
                  <w:rFonts w:ascii="MS Mincho" w:eastAsia="MS Mincho" w:hAnsi="MS Mincho" w:cs="MS Mincho" w:hint="eastAsia"/>
                  <w:color w:val="0B0080"/>
                  <w:sz w:val="20"/>
                  <w:szCs w:val="20"/>
                </w:rPr>
                <w:t>聖經章節</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6"/>
              </w:numPr>
              <w:spacing w:after="0" w:line="336" w:lineRule="atLeast"/>
              <w:ind w:left="0"/>
              <w:jc w:val="center"/>
              <w:rPr>
                <w:sz w:val="20"/>
                <w:szCs w:val="20"/>
              </w:rPr>
            </w:pPr>
            <w:hyperlink r:id="rId98" w:tooltip="偽典" w:history="1">
              <w:r>
                <w:rPr>
                  <w:rStyle w:val="Hyperlink"/>
                  <w:rFonts w:ascii="MS Mincho" w:eastAsia="MS Mincho" w:hAnsi="MS Mincho" w:cs="MS Mincho" w:hint="eastAsia"/>
                  <w:color w:val="0B0080"/>
                  <w:sz w:val="20"/>
                  <w:szCs w:val="20"/>
                </w:rPr>
                <w:t>偽經</w:t>
              </w:r>
            </w:hyperlink>
            <w:r>
              <w:rPr>
                <w:sz w:val="20"/>
                <w:szCs w:val="20"/>
              </w:rPr>
              <w:t> </w:t>
            </w:r>
          </w:p>
          <w:p w:rsidR="00002185" w:rsidRDefault="00002185">
            <w:pPr>
              <w:spacing w:line="336" w:lineRule="atLeast"/>
              <w:jc w:val="center"/>
              <w:rPr>
                <w:sz w:val="20"/>
                <w:szCs w:val="20"/>
              </w:rPr>
            </w:pPr>
            <w:r>
              <w:rPr>
                <w:sz w:val="20"/>
                <w:szCs w:val="20"/>
              </w:rPr>
              <w:t> </w:t>
            </w:r>
          </w:p>
          <w:p w:rsidR="00002185" w:rsidRDefault="00002185" w:rsidP="00002185">
            <w:pPr>
              <w:numPr>
                <w:ilvl w:val="1"/>
                <w:numId w:val="26"/>
              </w:numPr>
              <w:spacing w:after="0" w:line="336" w:lineRule="atLeast"/>
              <w:ind w:left="0"/>
              <w:jc w:val="center"/>
              <w:rPr>
                <w:sz w:val="20"/>
                <w:szCs w:val="20"/>
              </w:rPr>
            </w:pPr>
            <w:hyperlink r:id="rId99" w:tooltip="猶太教偽經（页面不存在）" w:history="1">
              <w:r>
                <w:rPr>
                  <w:rStyle w:val="Hyperlink"/>
                  <w:rFonts w:ascii="MS Mincho" w:eastAsia="MS Mincho" w:hAnsi="MS Mincho" w:cs="MS Mincho" w:hint="eastAsia"/>
                  <w:color w:val="A55858"/>
                  <w:sz w:val="20"/>
                  <w:szCs w:val="20"/>
                </w:rPr>
                <w:t>猶太教的</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1"/>
                <w:numId w:val="26"/>
              </w:numPr>
              <w:spacing w:after="0" w:line="336" w:lineRule="atLeast"/>
              <w:ind w:left="0"/>
              <w:jc w:val="center"/>
              <w:rPr>
                <w:sz w:val="20"/>
                <w:szCs w:val="20"/>
              </w:rPr>
            </w:pPr>
            <w:hyperlink r:id="rId100" w:tooltip="舊約偽經（页面不存在）" w:history="1">
              <w:r>
                <w:rPr>
                  <w:rStyle w:val="Hyperlink"/>
                  <w:rFonts w:ascii="MS Mincho" w:eastAsia="MS Mincho" w:hAnsi="MS Mincho" w:cs="MS Mincho" w:hint="eastAsia"/>
                  <w:color w:val="A55858"/>
                  <w:sz w:val="20"/>
                  <w:szCs w:val="20"/>
                </w:rPr>
                <w:t>舊約的</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1"/>
                <w:numId w:val="26"/>
              </w:numPr>
              <w:spacing w:after="0" w:line="336" w:lineRule="atLeast"/>
              <w:ind w:left="0"/>
              <w:jc w:val="center"/>
              <w:rPr>
                <w:sz w:val="20"/>
                <w:szCs w:val="20"/>
              </w:rPr>
            </w:pPr>
            <w:hyperlink r:id="rId101" w:tooltip="新约伪经" w:history="1">
              <w:r>
                <w:rPr>
                  <w:rStyle w:val="Hyperlink"/>
                  <w:rFonts w:ascii="MS Mincho" w:eastAsia="MS Mincho" w:hAnsi="MS Mincho" w:cs="MS Mincho" w:hint="eastAsia"/>
                  <w:color w:val="0B0080"/>
                  <w:sz w:val="20"/>
                  <w:szCs w:val="20"/>
                </w:rPr>
                <w:t>新約的</w:t>
              </w:r>
            </w:hyperlink>
          </w:p>
          <w:p w:rsidR="00002185" w:rsidRDefault="00002185">
            <w:pPr>
              <w:spacing w:line="336" w:lineRule="atLeast"/>
              <w:jc w:val="center"/>
              <w:rPr>
                <w:sz w:val="20"/>
                <w:szCs w:val="20"/>
              </w:rPr>
            </w:pPr>
            <w:r>
              <w:rPr>
                <w:sz w:val="20"/>
                <w:szCs w:val="20"/>
              </w:rPr>
              <w:lastRenderedPageBreak/>
              <w:t> </w:t>
            </w:r>
          </w:p>
        </w:tc>
      </w:tr>
      <w:tr w:rsidR="00002185" w:rsidTr="00002185">
        <w:trPr>
          <w:tblCellSpacing w:w="15" w:type="dxa"/>
        </w:trPr>
        <w:tc>
          <w:tcPr>
            <w:tcW w:w="0" w:type="auto"/>
            <w:tcBorders>
              <w:top w:val="single" w:sz="6" w:space="0" w:color="AAAAAA"/>
              <w:bottom w:val="single" w:sz="6" w:space="0" w:color="AAAAAA"/>
            </w:tcBorders>
            <w:shd w:val="clear" w:color="auto" w:fill="CEE0F2"/>
            <w:tcMar>
              <w:top w:w="24" w:type="dxa"/>
              <w:left w:w="24" w:type="dxa"/>
              <w:bottom w:w="24" w:type="dxa"/>
              <w:right w:w="24" w:type="dxa"/>
            </w:tcMar>
            <w:vAlign w:val="center"/>
            <w:hideMark/>
          </w:tcPr>
          <w:p w:rsidR="00002185" w:rsidRDefault="00002185">
            <w:pPr>
              <w:spacing w:line="336" w:lineRule="atLeast"/>
              <w:jc w:val="center"/>
              <w:rPr>
                <w:b/>
                <w:bCs/>
                <w:sz w:val="20"/>
                <w:szCs w:val="20"/>
              </w:rPr>
            </w:pPr>
            <w:r>
              <w:rPr>
                <w:rFonts w:ascii="MS Mincho" w:eastAsia="MS Mincho" w:hAnsi="MS Mincho" w:cs="MS Mincho" w:hint="eastAsia"/>
                <w:b/>
                <w:bCs/>
                <w:sz w:val="20"/>
                <w:szCs w:val="20"/>
              </w:rPr>
              <w:lastRenderedPageBreak/>
              <w:t>發展和</w:t>
            </w:r>
            <w:hyperlink r:id="rId102" w:tooltip="聖經執筆者" w:history="1">
              <w:r>
                <w:rPr>
                  <w:rStyle w:val="Hyperlink"/>
                  <w:rFonts w:ascii="MS Mincho" w:eastAsia="MS Mincho" w:hAnsi="MS Mincho" w:cs="MS Mincho" w:hint="eastAsia"/>
                  <w:b/>
                  <w:bCs/>
                  <w:color w:val="0B0080"/>
                  <w:sz w:val="20"/>
                  <w:szCs w:val="20"/>
                </w:rPr>
                <w:t>執筆者</w:t>
              </w:r>
            </w:hyperlink>
          </w:p>
        </w:tc>
      </w:tr>
      <w:tr w:rsidR="00002185" w:rsidTr="00002185">
        <w:trPr>
          <w:tblCellSpacing w:w="15" w:type="dxa"/>
        </w:trPr>
        <w:tc>
          <w:tcPr>
            <w:tcW w:w="0" w:type="auto"/>
            <w:shd w:val="clear" w:color="auto" w:fill="F9F9F9"/>
            <w:tcMar>
              <w:top w:w="0" w:type="dxa"/>
              <w:left w:w="24" w:type="dxa"/>
              <w:bottom w:w="96" w:type="dxa"/>
              <w:right w:w="24" w:type="dxa"/>
            </w:tcMar>
            <w:vAlign w:val="center"/>
            <w:hideMark/>
          </w:tcPr>
          <w:p w:rsidR="00002185" w:rsidRDefault="00002185" w:rsidP="00002185">
            <w:pPr>
              <w:numPr>
                <w:ilvl w:val="0"/>
                <w:numId w:val="27"/>
              </w:numPr>
              <w:spacing w:after="0" w:line="336" w:lineRule="atLeast"/>
              <w:ind w:left="0"/>
              <w:jc w:val="center"/>
              <w:rPr>
                <w:sz w:val="20"/>
                <w:szCs w:val="20"/>
              </w:rPr>
            </w:pPr>
            <w:hyperlink r:id="rId103" w:tooltip="聖經作者" w:history="1">
              <w:r>
                <w:rPr>
                  <w:rStyle w:val="Hyperlink"/>
                  <w:rFonts w:ascii="MS Mincho" w:eastAsia="MS Mincho" w:hAnsi="MS Mincho" w:cs="MS Mincho" w:hint="eastAsia"/>
                  <w:color w:val="0B0080"/>
                  <w:sz w:val="20"/>
                  <w:szCs w:val="20"/>
                </w:rPr>
                <w:t>執筆者</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7"/>
              </w:numPr>
              <w:spacing w:after="0" w:line="336" w:lineRule="atLeast"/>
              <w:ind w:left="0"/>
              <w:jc w:val="center"/>
              <w:rPr>
                <w:sz w:val="20"/>
                <w:szCs w:val="20"/>
              </w:rPr>
            </w:pPr>
            <w:hyperlink r:id="rId104" w:tooltip="猶太教聖經正典的發展（页面不存在）" w:history="1">
              <w:r>
                <w:rPr>
                  <w:rStyle w:val="Hyperlink"/>
                  <w:rFonts w:ascii="MS Mincho" w:eastAsia="MS Mincho" w:hAnsi="MS Mincho" w:cs="MS Mincho" w:hint="eastAsia"/>
                  <w:color w:val="A55858"/>
                  <w:sz w:val="20"/>
                  <w:szCs w:val="20"/>
                </w:rPr>
                <w:t>猶太教正典</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7"/>
              </w:numPr>
              <w:spacing w:after="0" w:line="336" w:lineRule="atLeast"/>
              <w:ind w:left="0"/>
              <w:jc w:val="center"/>
              <w:rPr>
                <w:sz w:val="20"/>
                <w:szCs w:val="20"/>
              </w:rPr>
            </w:pPr>
            <w:hyperlink r:id="rId105" w:tooltip="舊約聖經正典的發展（页面不存在）" w:history="1">
              <w:r>
                <w:rPr>
                  <w:rStyle w:val="Hyperlink"/>
                  <w:rFonts w:ascii="MS Mincho" w:eastAsia="MS Mincho" w:hAnsi="MS Mincho" w:cs="MS Mincho" w:hint="eastAsia"/>
                  <w:color w:val="A55858"/>
                  <w:sz w:val="20"/>
                  <w:szCs w:val="20"/>
                </w:rPr>
                <w:t>舊約聖經正典</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7"/>
              </w:numPr>
              <w:spacing w:after="0" w:line="336" w:lineRule="atLeast"/>
              <w:ind w:left="0"/>
              <w:jc w:val="center"/>
              <w:rPr>
                <w:sz w:val="20"/>
                <w:szCs w:val="20"/>
              </w:rPr>
            </w:pPr>
            <w:hyperlink r:id="rId106" w:tooltip="新約聖經正典的發展（页面不存在）" w:history="1">
              <w:r>
                <w:rPr>
                  <w:rStyle w:val="Hyperlink"/>
                  <w:rFonts w:ascii="MS Mincho" w:eastAsia="MS Mincho" w:hAnsi="MS Mincho" w:cs="MS Mincho" w:hint="eastAsia"/>
                  <w:color w:val="A55858"/>
                  <w:sz w:val="20"/>
                  <w:szCs w:val="20"/>
                </w:rPr>
                <w:t>新約聖經正典</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7"/>
              </w:numPr>
              <w:spacing w:after="0" w:line="336" w:lineRule="atLeast"/>
              <w:ind w:left="0"/>
              <w:jc w:val="center"/>
              <w:rPr>
                <w:sz w:val="20"/>
                <w:szCs w:val="20"/>
              </w:rPr>
            </w:pPr>
            <w:hyperlink r:id="rId107" w:tooltip="摩西/梅瑟五經的作者（页面不存在）" w:history="1">
              <w:r>
                <w:rPr>
                  <w:rStyle w:val="Hyperlink"/>
                  <w:rFonts w:ascii="MS Mincho" w:eastAsia="MS Mincho" w:hAnsi="MS Mincho" w:cs="MS Mincho" w:hint="eastAsia"/>
                  <w:color w:val="A55858"/>
                  <w:sz w:val="20"/>
                  <w:szCs w:val="20"/>
                </w:rPr>
                <w:t>摩西</w:t>
              </w:r>
              <w:r>
                <w:rPr>
                  <w:rStyle w:val="Hyperlink"/>
                  <w:color w:val="A55858"/>
                  <w:sz w:val="20"/>
                  <w:szCs w:val="20"/>
                </w:rPr>
                <w:t>/</w:t>
              </w:r>
              <w:r>
                <w:rPr>
                  <w:rStyle w:val="Hyperlink"/>
                  <w:rFonts w:ascii="MS Mincho" w:eastAsia="MS Mincho" w:hAnsi="MS Mincho" w:cs="MS Mincho" w:hint="eastAsia"/>
                  <w:color w:val="A55858"/>
                  <w:sz w:val="20"/>
                  <w:szCs w:val="20"/>
                </w:rPr>
                <w:t>梅瑟五經的作者</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7"/>
              </w:numPr>
              <w:spacing w:after="0" w:line="336" w:lineRule="atLeast"/>
              <w:ind w:left="0"/>
              <w:jc w:val="center"/>
              <w:rPr>
                <w:sz w:val="20"/>
                <w:szCs w:val="20"/>
              </w:rPr>
            </w:pPr>
            <w:hyperlink r:id="rId108" w:tooltip="使徒保羅書信的作者（页面不存在）" w:history="1">
              <w:r>
                <w:rPr>
                  <w:rStyle w:val="Hyperlink"/>
                  <w:rFonts w:ascii="MS Mincho" w:eastAsia="MS Mincho" w:hAnsi="MS Mincho" w:cs="MS Mincho" w:hint="eastAsia"/>
                  <w:color w:val="A55858"/>
                  <w:sz w:val="20"/>
                  <w:szCs w:val="20"/>
                </w:rPr>
                <w:t>使徒保羅</w:t>
              </w:r>
              <w:r>
                <w:rPr>
                  <w:rStyle w:val="Hyperlink"/>
                  <w:color w:val="A55858"/>
                  <w:sz w:val="20"/>
                  <w:szCs w:val="20"/>
                </w:rPr>
                <w:t>/</w:t>
              </w:r>
              <w:r>
                <w:rPr>
                  <w:rStyle w:val="Hyperlink"/>
                  <w:rFonts w:ascii="MS Mincho" w:eastAsia="MS Mincho" w:hAnsi="MS Mincho" w:cs="MS Mincho" w:hint="eastAsia"/>
                  <w:color w:val="A55858"/>
                  <w:sz w:val="20"/>
                  <w:szCs w:val="20"/>
                </w:rPr>
                <w:t>保祿書信</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7"/>
              </w:numPr>
              <w:spacing w:after="0" w:line="336" w:lineRule="atLeast"/>
              <w:ind w:left="0"/>
              <w:jc w:val="center"/>
              <w:rPr>
                <w:sz w:val="20"/>
                <w:szCs w:val="20"/>
              </w:rPr>
            </w:pPr>
            <w:hyperlink r:id="rId109" w:tooltip="使徒約翰著作的作者（页面不存在）" w:history="1">
              <w:r>
                <w:rPr>
                  <w:rStyle w:val="Hyperlink"/>
                  <w:rFonts w:ascii="MS Mincho" w:eastAsia="MS Mincho" w:hAnsi="MS Mincho" w:cs="MS Mincho" w:hint="eastAsia"/>
                  <w:color w:val="A55858"/>
                  <w:sz w:val="20"/>
                  <w:szCs w:val="20"/>
                </w:rPr>
                <w:t>使徒約翰</w:t>
              </w:r>
              <w:r>
                <w:rPr>
                  <w:rStyle w:val="Hyperlink"/>
                  <w:color w:val="A55858"/>
                  <w:sz w:val="20"/>
                  <w:szCs w:val="20"/>
                </w:rPr>
                <w:t>/</w:t>
              </w:r>
              <w:r>
                <w:rPr>
                  <w:rStyle w:val="Hyperlink"/>
                  <w:rFonts w:ascii="MS Mincho" w:eastAsia="MS Mincho" w:hAnsi="MS Mincho" w:cs="MS Mincho" w:hint="eastAsia"/>
                  <w:color w:val="A55858"/>
                  <w:sz w:val="20"/>
                  <w:szCs w:val="20"/>
                </w:rPr>
                <w:t>若望著作</w:t>
              </w:r>
            </w:hyperlink>
          </w:p>
        </w:tc>
      </w:tr>
      <w:tr w:rsidR="00002185" w:rsidTr="00002185">
        <w:trPr>
          <w:tblCellSpacing w:w="15" w:type="dxa"/>
        </w:trPr>
        <w:tc>
          <w:tcPr>
            <w:tcW w:w="0" w:type="auto"/>
            <w:tcBorders>
              <w:top w:val="single" w:sz="6" w:space="0" w:color="AAAAAA"/>
              <w:bottom w:val="single" w:sz="6" w:space="0" w:color="AAAAAA"/>
            </w:tcBorders>
            <w:shd w:val="clear" w:color="auto" w:fill="CEE0F2"/>
            <w:tcMar>
              <w:top w:w="24" w:type="dxa"/>
              <w:left w:w="24" w:type="dxa"/>
              <w:bottom w:w="24" w:type="dxa"/>
              <w:right w:w="24" w:type="dxa"/>
            </w:tcMar>
            <w:vAlign w:val="center"/>
            <w:hideMark/>
          </w:tcPr>
          <w:p w:rsidR="00002185" w:rsidRDefault="00002185">
            <w:pPr>
              <w:spacing w:line="336" w:lineRule="atLeast"/>
              <w:jc w:val="center"/>
              <w:rPr>
                <w:b/>
                <w:bCs/>
                <w:sz w:val="20"/>
                <w:szCs w:val="20"/>
              </w:rPr>
            </w:pPr>
            <w:hyperlink r:id="rId110" w:tooltip="聖經譯本" w:history="1">
              <w:r>
                <w:rPr>
                  <w:rStyle w:val="Hyperlink"/>
                  <w:rFonts w:ascii="MS Mincho" w:eastAsia="MS Mincho" w:hAnsi="MS Mincho" w:cs="MS Mincho" w:hint="eastAsia"/>
                  <w:b/>
                  <w:bCs/>
                  <w:color w:val="0B0080"/>
                  <w:sz w:val="20"/>
                  <w:szCs w:val="20"/>
                </w:rPr>
                <w:t>譯本</w:t>
              </w:r>
            </w:hyperlink>
            <w:r>
              <w:rPr>
                <w:rFonts w:ascii="MS Mincho" w:eastAsia="MS Mincho" w:hAnsi="MS Mincho" w:cs="MS Mincho" w:hint="eastAsia"/>
                <w:b/>
                <w:bCs/>
                <w:sz w:val="20"/>
                <w:szCs w:val="20"/>
              </w:rPr>
              <w:t>和</w:t>
            </w:r>
            <w:hyperlink r:id="rId111" w:tooltip="聖經抄本" w:history="1">
              <w:r>
                <w:rPr>
                  <w:rStyle w:val="Hyperlink"/>
                  <w:rFonts w:ascii="MS Mincho" w:eastAsia="MS Mincho" w:hAnsi="MS Mincho" w:cs="MS Mincho" w:hint="eastAsia"/>
                  <w:b/>
                  <w:bCs/>
                  <w:color w:val="0B0080"/>
                  <w:sz w:val="20"/>
                  <w:szCs w:val="20"/>
                </w:rPr>
                <w:t>抄本</w:t>
              </w:r>
            </w:hyperlink>
          </w:p>
        </w:tc>
      </w:tr>
      <w:tr w:rsidR="00002185" w:rsidTr="00002185">
        <w:trPr>
          <w:tblCellSpacing w:w="15" w:type="dxa"/>
        </w:trPr>
        <w:tc>
          <w:tcPr>
            <w:tcW w:w="0" w:type="auto"/>
            <w:shd w:val="clear" w:color="auto" w:fill="F9F9F9"/>
            <w:tcMar>
              <w:top w:w="0" w:type="dxa"/>
              <w:left w:w="24" w:type="dxa"/>
              <w:bottom w:w="96" w:type="dxa"/>
              <w:right w:w="24" w:type="dxa"/>
            </w:tcMar>
            <w:vAlign w:val="center"/>
            <w:hideMark/>
          </w:tcPr>
          <w:p w:rsidR="00002185" w:rsidRDefault="00002185" w:rsidP="00002185">
            <w:pPr>
              <w:numPr>
                <w:ilvl w:val="0"/>
                <w:numId w:val="28"/>
              </w:numPr>
              <w:spacing w:after="0" w:line="336" w:lineRule="atLeast"/>
              <w:ind w:left="0"/>
              <w:jc w:val="center"/>
              <w:rPr>
                <w:sz w:val="20"/>
                <w:szCs w:val="20"/>
              </w:rPr>
            </w:pPr>
            <w:hyperlink r:id="rId112" w:tooltip="七十士譯本" w:history="1">
              <w:r>
                <w:rPr>
                  <w:rStyle w:val="Hyperlink"/>
                  <w:rFonts w:ascii="MS Mincho" w:eastAsia="MS Mincho" w:hAnsi="MS Mincho" w:cs="MS Mincho" w:hint="eastAsia"/>
                  <w:color w:val="0B0080"/>
                  <w:sz w:val="20"/>
                  <w:szCs w:val="20"/>
                </w:rPr>
                <w:t>七十士譯本</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13" w:tooltip="撒马利亚五经" w:history="1">
              <w:r>
                <w:rPr>
                  <w:rStyle w:val="Hyperlink"/>
                  <w:rFonts w:ascii="MS Mincho" w:eastAsia="MS Mincho" w:hAnsi="MS Mincho" w:cs="MS Mincho" w:hint="eastAsia"/>
                  <w:color w:val="0B0080"/>
                  <w:sz w:val="20"/>
                  <w:szCs w:val="20"/>
                </w:rPr>
                <w:t>撒馬利亞五經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14" w:tooltip="死海古卷" w:history="1">
              <w:r>
                <w:rPr>
                  <w:rStyle w:val="Hyperlink"/>
                  <w:rFonts w:ascii="MS Mincho" w:eastAsia="MS Mincho" w:hAnsi="MS Mincho" w:cs="MS Mincho" w:hint="eastAsia"/>
                  <w:color w:val="0B0080"/>
                  <w:sz w:val="20"/>
                  <w:szCs w:val="20"/>
                </w:rPr>
                <w:t>死海古卷</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15" w:tooltip="塔庫姆譯本" w:history="1">
              <w:r>
                <w:rPr>
                  <w:rStyle w:val="Hyperlink"/>
                  <w:rFonts w:ascii="MS Mincho" w:eastAsia="MS Mincho" w:hAnsi="MS Mincho" w:cs="MS Mincho" w:hint="eastAsia"/>
                  <w:color w:val="0B0080"/>
                  <w:sz w:val="20"/>
                  <w:szCs w:val="20"/>
                </w:rPr>
                <w:t>塔庫姆譯本</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16" w:tooltip="別西大譯本" w:history="1">
              <w:r>
                <w:rPr>
                  <w:rStyle w:val="Hyperlink"/>
                  <w:rFonts w:ascii="MS Mincho" w:eastAsia="MS Mincho" w:hAnsi="MS Mincho" w:cs="MS Mincho" w:hint="eastAsia"/>
                  <w:color w:val="0B0080"/>
                  <w:sz w:val="20"/>
                  <w:szCs w:val="20"/>
                </w:rPr>
                <w:t>別西大譯本</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17" w:tooltip="古拉丁文譯本（页面不存在）" w:history="1">
              <w:r>
                <w:rPr>
                  <w:rStyle w:val="Hyperlink"/>
                  <w:rFonts w:ascii="MS Mincho" w:eastAsia="MS Mincho" w:hAnsi="MS Mincho" w:cs="MS Mincho" w:hint="eastAsia"/>
                  <w:color w:val="A55858"/>
                  <w:sz w:val="20"/>
                  <w:szCs w:val="20"/>
                </w:rPr>
                <w:t>古拉丁文譯本</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18" w:tooltip="武加大译本" w:history="1">
              <w:r>
                <w:rPr>
                  <w:rStyle w:val="Hyperlink"/>
                  <w:rFonts w:ascii="MS Mincho" w:eastAsia="MS Mincho" w:hAnsi="MS Mincho" w:cs="MS Mincho" w:hint="eastAsia"/>
                  <w:color w:val="0B0080"/>
                  <w:sz w:val="20"/>
                  <w:szCs w:val="20"/>
                </w:rPr>
                <w:t>武加大譯本</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19" w:tooltip="梵蒂冈抄本" w:history="1">
              <w:r>
                <w:rPr>
                  <w:rStyle w:val="Hyperlink"/>
                  <w:rFonts w:ascii="MS Mincho" w:eastAsia="MS Mincho" w:hAnsi="MS Mincho" w:cs="MS Mincho" w:hint="eastAsia"/>
                  <w:color w:val="0B0080"/>
                  <w:sz w:val="20"/>
                  <w:szCs w:val="20"/>
                </w:rPr>
                <w:t>梵蒂</w:t>
              </w:r>
              <w:r>
                <w:rPr>
                  <w:rStyle w:val="Hyperlink"/>
                  <w:rFonts w:ascii="PMingLiU" w:hAnsi="PMingLiU" w:cs="PMingLiU" w:hint="eastAsia"/>
                  <w:color w:val="0B0080"/>
                  <w:sz w:val="20"/>
                  <w:szCs w:val="20"/>
                </w:rPr>
                <w:t>冈抄本</w:t>
              </w:r>
            </w:hyperlink>
          </w:p>
          <w:p w:rsidR="00002185" w:rsidRDefault="00002185">
            <w:pPr>
              <w:spacing w:line="336" w:lineRule="atLeast"/>
              <w:jc w:val="center"/>
              <w:rPr>
                <w:sz w:val="20"/>
                <w:szCs w:val="20"/>
              </w:rPr>
            </w:pPr>
            <w:r>
              <w:rPr>
                <w:sz w:val="20"/>
                <w:szCs w:val="20"/>
              </w:rPr>
              <w:lastRenderedPageBreak/>
              <w:t> </w:t>
            </w:r>
          </w:p>
          <w:p w:rsidR="00002185" w:rsidRDefault="00002185" w:rsidP="00002185">
            <w:pPr>
              <w:numPr>
                <w:ilvl w:val="0"/>
                <w:numId w:val="28"/>
              </w:numPr>
              <w:spacing w:after="0" w:line="336" w:lineRule="atLeast"/>
              <w:ind w:left="0"/>
              <w:jc w:val="center"/>
              <w:rPr>
                <w:sz w:val="20"/>
                <w:szCs w:val="20"/>
              </w:rPr>
            </w:pPr>
            <w:hyperlink r:id="rId120" w:tooltip="西乃抄本" w:history="1">
              <w:r>
                <w:rPr>
                  <w:rStyle w:val="Hyperlink"/>
                  <w:rFonts w:ascii="MS Mincho" w:eastAsia="MS Mincho" w:hAnsi="MS Mincho" w:cs="MS Mincho" w:hint="eastAsia"/>
                  <w:color w:val="0B0080"/>
                  <w:sz w:val="20"/>
                  <w:szCs w:val="20"/>
                </w:rPr>
                <w:t>西乃抄本</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21" w:tooltip="伯撒抄本（页面不存在）" w:history="1">
              <w:r>
                <w:rPr>
                  <w:rStyle w:val="Hyperlink"/>
                  <w:rFonts w:ascii="MS Mincho" w:eastAsia="MS Mincho" w:hAnsi="MS Mincho" w:cs="MS Mincho" w:hint="eastAsia"/>
                  <w:color w:val="A55858"/>
                  <w:sz w:val="20"/>
                  <w:szCs w:val="20"/>
                </w:rPr>
                <w:t>伯撒抄本</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22" w:tooltip="哥德語聖經（页面不存在）" w:history="1">
              <w:r>
                <w:rPr>
                  <w:rStyle w:val="Hyperlink"/>
                  <w:rFonts w:ascii="MS Mincho" w:eastAsia="MS Mincho" w:hAnsi="MS Mincho" w:cs="MS Mincho" w:hint="eastAsia"/>
                  <w:color w:val="A55858"/>
                  <w:sz w:val="20"/>
                  <w:szCs w:val="20"/>
                </w:rPr>
                <w:t>哥德語聖經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23" w:tooltip="路德聖經（页面不存在）" w:history="1">
              <w:r>
                <w:rPr>
                  <w:rStyle w:val="Hyperlink"/>
                  <w:rFonts w:ascii="MS Mincho" w:eastAsia="MS Mincho" w:hAnsi="MS Mincho" w:cs="MS Mincho" w:hint="eastAsia"/>
                  <w:color w:val="A55858"/>
                  <w:sz w:val="20"/>
                  <w:szCs w:val="20"/>
                </w:rPr>
                <w:t>路德聖經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24" w:tooltip="聖經英語譯本（页面不存在）" w:history="1">
              <w:r>
                <w:rPr>
                  <w:rStyle w:val="Hyperlink"/>
                  <w:rFonts w:ascii="MS Mincho" w:eastAsia="MS Mincho" w:hAnsi="MS Mincho" w:cs="MS Mincho" w:hint="eastAsia"/>
                  <w:color w:val="A55858"/>
                  <w:sz w:val="20"/>
                  <w:szCs w:val="20"/>
                </w:rPr>
                <w:t>英語聖經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8"/>
              </w:numPr>
              <w:spacing w:after="0" w:line="336" w:lineRule="atLeast"/>
              <w:ind w:left="0"/>
              <w:jc w:val="center"/>
              <w:rPr>
                <w:sz w:val="20"/>
                <w:szCs w:val="20"/>
              </w:rPr>
            </w:pPr>
            <w:hyperlink r:id="rId125" w:tooltip="圣经汉语译本" w:history="1">
              <w:r>
                <w:rPr>
                  <w:rStyle w:val="Hyperlink"/>
                  <w:rFonts w:ascii="MS Mincho" w:eastAsia="MS Mincho" w:hAnsi="MS Mincho" w:cs="MS Mincho" w:hint="eastAsia"/>
                  <w:color w:val="0B0080"/>
                  <w:sz w:val="20"/>
                  <w:szCs w:val="20"/>
                </w:rPr>
                <w:t>漢語聖經</w:t>
              </w:r>
            </w:hyperlink>
          </w:p>
        </w:tc>
      </w:tr>
      <w:tr w:rsidR="00002185" w:rsidTr="00002185">
        <w:trPr>
          <w:tblCellSpacing w:w="15" w:type="dxa"/>
        </w:trPr>
        <w:tc>
          <w:tcPr>
            <w:tcW w:w="0" w:type="auto"/>
            <w:tcBorders>
              <w:top w:val="single" w:sz="6" w:space="0" w:color="AAAAAA"/>
              <w:bottom w:val="single" w:sz="6" w:space="0" w:color="AAAAAA"/>
            </w:tcBorders>
            <w:shd w:val="clear" w:color="auto" w:fill="CEE0F2"/>
            <w:tcMar>
              <w:top w:w="24" w:type="dxa"/>
              <w:left w:w="24" w:type="dxa"/>
              <w:bottom w:w="24" w:type="dxa"/>
              <w:right w:w="24" w:type="dxa"/>
            </w:tcMar>
            <w:vAlign w:val="center"/>
            <w:hideMark/>
          </w:tcPr>
          <w:p w:rsidR="00002185" w:rsidRDefault="00002185">
            <w:pPr>
              <w:spacing w:line="336" w:lineRule="atLeast"/>
              <w:jc w:val="center"/>
              <w:rPr>
                <w:b/>
                <w:bCs/>
                <w:sz w:val="20"/>
                <w:szCs w:val="20"/>
              </w:rPr>
            </w:pPr>
            <w:hyperlink r:id="rId126" w:tooltip="聖經研究" w:history="1">
              <w:r>
                <w:rPr>
                  <w:rStyle w:val="Hyperlink"/>
                  <w:rFonts w:ascii="MS Mincho" w:eastAsia="MS Mincho" w:hAnsi="MS Mincho" w:cs="MS Mincho" w:hint="eastAsia"/>
                  <w:b/>
                  <w:bCs/>
                  <w:color w:val="0B0080"/>
                  <w:sz w:val="20"/>
                  <w:szCs w:val="20"/>
                </w:rPr>
                <w:t>聖經研究</w:t>
              </w:r>
            </w:hyperlink>
          </w:p>
        </w:tc>
      </w:tr>
      <w:tr w:rsidR="00002185" w:rsidTr="00002185">
        <w:trPr>
          <w:tblCellSpacing w:w="15" w:type="dxa"/>
        </w:trPr>
        <w:tc>
          <w:tcPr>
            <w:tcW w:w="0" w:type="auto"/>
            <w:shd w:val="clear" w:color="auto" w:fill="F9F9F9"/>
            <w:tcMar>
              <w:top w:w="0" w:type="dxa"/>
              <w:left w:w="24" w:type="dxa"/>
              <w:bottom w:w="96" w:type="dxa"/>
              <w:right w:w="24" w:type="dxa"/>
            </w:tcMar>
            <w:vAlign w:val="center"/>
            <w:hideMark/>
          </w:tcPr>
          <w:p w:rsidR="00002185" w:rsidRDefault="00002185" w:rsidP="00002185">
            <w:pPr>
              <w:numPr>
                <w:ilvl w:val="0"/>
                <w:numId w:val="29"/>
              </w:numPr>
              <w:spacing w:after="0" w:line="336" w:lineRule="atLeast"/>
              <w:ind w:left="0"/>
              <w:jc w:val="center"/>
              <w:rPr>
                <w:sz w:val="20"/>
                <w:szCs w:val="20"/>
              </w:rPr>
            </w:pPr>
            <w:hyperlink r:id="rId127" w:tooltip="聖經成書的年代（页面不存在）" w:history="1">
              <w:r>
                <w:rPr>
                  <w:rStyle w:val="Hyperlink"/>
                  <w:rFonts w:ascii="MS Mincho" w:eastAsia="MS Mincho" w:hAnsi="MS Mincho" w:cs="MS Mincho" w:hint="eastAsia"/>
                  <w:color w:val="A55858"/>
                  <w:sz w:val="20"/>
                  <w:szCs w:val="20"/>
                </w:rPr>
                <w:t>聖經成書的年代</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9"/>
              </w:numPr>
              <w:spacing w:after="0" w:line="336" w:lineRule="atLeast"/>
              <w:ind w:left="0"/>
              <w:jc w:val="center"/>
              <w:rPr>
                <w:sz w:val="20"/>
                <w:szCs w:val="20"/>
              </w:rPr>
            </w:pPr>
            <w:hyperlink r:id="rId128" w:tooltip="在聖經研究的史學批評（页面不存在）" w:history="1">
              <w:r>
                <w:rPr>
                  <w:rStyle w:val="Hyperlink"/>
                  <w:rFonts w:ascii="MS Mincho" w:eastAsia="MS Mincho" w:hAnsi="MS Mincho" w:cs="MS Mincho" w:hint="eastAsia"/>
                  <w:color w:val="A55858"/>
                  <w:sz w:val="20"/>
                  <w:szCs w:val="20"/>
                </w:rPr>
                <w:t>史學批評</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9"/>
              </w:numPr>
              <w:spacing w:after="0" w:line="336" w:lineRule="atLeast"/>
              <w:ind w:left="0"/>
              <w:jc w:val="center"/>
              <w:rPr>
                <w:sz w:val="20"/>
                <w:szCs w:val="20"/>
              </w:rPr>
            </w:pPr>
            <w:hyperlink r:id="rId129" w:tooltip="經文鑑別學（页面不存在）" w:history="1">
              <w:r>
                <w:rPr>
                  <w:rStyle w:val="Hyperlink"/>
                  <w:rFonts w:ascii="MS Mincho" w:eastAsia="MS Mincho" w:hAnsi="MS Mincho" w:cs="MS Mincho" w:hint="eastAsia"/>
                  <w:color w:val="A55858"/>
                  <w:sz w:val="20"/>
                  <w:szCs w:val="20"/>
                </w:rPr>
                <w:t>經文鑑別學</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9"/>
              </w:numPr>
              <w:spacing w:after="0" w:line="336" w:lineRule="atLeast"/>
              <w:ind w:left="0"/>
              <w:jc w:val="center"/>
              <w:rPr>
                <w:sz w:val="20"/>
                <w:szCs w:val="20"/>
              </w:rPr>
            </w:pPr>
            <w:hyperlink r:id="rId130" w:tooltip="希臘文新約聖經（页面不存在）" w:history="1">
              <w:r>
                <w:rPr>
                  <w:rStyle w:val="Hyperlink"/>
                  <w:rFonts w:ascii="MS Mincho" w:eastAsia="MS Mincho" w:hAnsi="MS Mincho" w:cs="MS Mincho" w:hint="eastAsia"/>
                  <w:color w:val="A55858"/>
                  <w:sz w:val="20"/>
                  <w:szCs w:val="20"/>
                </w:rPr>
                <w:t>希臘文新約聖經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9"/>
              </w:numPr>
              <w:spacing w:after="0" w:line="336" w:lineRule="atLeast"/>
              <w:ind w:left="0"/>
              <w:jc w:val="center"/>
              <w:rPr>
                <w:sz w:val="20"/>
                <w:szCs w:val="20"/>
              </w:rPr>
            </w:pPr>
            <w:hyperlink r:id="rId131" w:tooltip="新約原稿的分類（页面不存在）" w:history="1">
              <w:r>
                <w:rPr>
                  <w:rStyle w:val="Hyperlink"/>
                  <w:rFonts w:ascii="MS Mincho" w:eastAsia="MS Mincho" w:hAnsi="MS Mincho" w:cs="MS Mincho" w:hint="eastAsia"/>
                  <w:color w:val="A55858"/>
                  <w:sz w:val="20"/>
                  <w:szCs w:val="20"/>
                </w:rPr>
                <w:t>新約原文分類</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9"/>
              </w:numPr>
              <w:spacing w:after="0" w:line="336" w:lineRule="atLeast"/>
              <w:ind w:left="0"/>
              <w:jc w:val="center"/>
              <w:rPr>
                <w:sz w:val="20"/>
                <w:szCs w:val="20"/>
              </w:rPr>
            </w:pPr>
            <w:hyperlink r:id="rId132" w:tooltip="底本學說" w:history="1">
              <w:r>
                <w:rPr>
                  <w:rStyle w:val="Hyperlink"/>
                  <w:rFonts w:ascii="MS Mincho" w:eastAsia="MS Mincho" w:hAnsi="MS Mincho" w:cs="MS Mincho" w:hint="eastAsia"/>
                  <w:color w:val="0B0080"/>
                  <w:sz w:val="20"/>
                  <w:szCs w:val="20"/>
                </w:rPr>
                <w:t>底本學</w:t>
              </w:r>
              <w:r>
                <w:rPr>
                  <w:rStyle w:val="Hyperlink"/>
                  <w:rFonts w:ascii="Batang" w:eastAsia="Batang" w:hAnsi="Batang" w:cs="Batang" w:hint="eastAsia"/>
                  <w:color w:val="0B0080"/>
                  <w:sz w:val="20"/>
                  <w:szCs w:val="20"/>
                </w:rPr>
                <w:t>說</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9"/>
              </w:numPr>
              <w:spacing w:after="0" w:line="336" w:lineRule="atLeast"/>
              <w:ind w:left="0"/>
              <w:jc w:val="center"/>
              <w:rPr>
                <w:sz w:val="20"/>
                <w:szCs w:val="20"/>
              </w:rPr>
            </w:pPr>
            <w:hyperlink r:id="rId133" w:tooltip="對觀福音" w:history="1">
              <w:r>
                <w:rPr>
                  <w:rStyle w:val="Hyperlink"/>
                  <w:rFonts w:ascii="MS Mincho" w:eastAsia="MS Mincho" w:hAnsi="MS Mincho" w:cs="MS Mincho" w:hint="eastAsia"/>
                  <w:color w:val="0B0080"/>
                  <w:sz w:val="20"/>
                  <w:szCs w:val="20"/>
                </w:rPr>
                <w:t>對觀福音問題</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9"/>
              </w:numPr>
              <w:spacing w:after="0" w:line="336" w:lineRule="atLeast"/>
              <w:ind w:left="0"/>
              <w:jc w:val="center"/>
              <w:rPr>
                <w:sz w:val="20"/>
                <w:szCs w:val="20"/>
              </w:rPr>
            </w:pPr>
            <w:hyperlink r:id="rId134" w:tooltip="聖經和歷史（页面不存在）" w:history="1">
              <w:r>
                <w:rPr>
                  <w:rStyle w:val="Hyperlink"/>
                  <w:rFonts w:ascii="MS Mincho" w:eastAsia="MS Mincho" w:hAnsi="MS Mincho" w:cs="MS Mincho" w:hint="eastAsia"/>
                  <w:color w:val="A55858"/>
                  <w:sz w:val="20"/>
                  <w:szCs w:val="20"/>
                </w:rPr>
                <w:t>聖經和歷史</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29"/>
              </w:numPr>
              <w:spacing w:after="0" w:line="336" w:lineRule="atLeast"/>
              <w:ind w:left="0"/>
              <w:jc w:val="center"/>
              <w:rPr>
                <w:sz w:val="20"/>
                <w:szCs w:val="20"/>
              </w:rPr>
            </w:pPr>
            <w:hyperlink r:id="rId135" w:tooltip="聖經考古學" w:history="1">
              <w:r>
                <w:rPr>
                  <w:rStyle w:val="Hyperlink"/>
                  <w:rFonts w:ascii="MS Mincho" w:eastAsia="MS Mincho" w:hAnsi="MS Mincho" w:cs="MS Mincho" w:hint="eastAsia"/>
                  <w:color w:val="0B0080"/>
                  <w:sz w:val="20"/>
                  <w:szCs w:val="20"/>
                </w:rPr>
                <w:t>聖經考古學</w:t>
              </w:r>
            </w:hyperlink>
          </w:p>
        </w:tc>
      </w:tr>
      <w:tr w:rsidR="00002185" w:rsidTr="00002185">
        <w:trPr>
          <w:tblCellSpacing w:w="15" w:type="dxa"/>
        </w:trPr>
        <w:tc>
          <w:tcPr>
            <w:tcW w:w="0" w:type="auto"/>
            <w:tcBorders>
              <w:top w:val="single" w:sz="6" w:space="0" w:color="AAAAAA"/>
              <w:bottom w:val="single" w:sz="6" w:space="0" w:color="AAAAAA"/>
            </w:tcBorders>
            <w:shd w:val="clear" w:color="auto" w:fill="CEE0F2"/>
            <w:tcMar>
              <w:top w:w="24" w:type="dxa"/>
              <w:left w:w="24" w:type="dxa"/>
              <w:bottom w:w="24" w:type="dxa"/>
              <w:right w:w="24" w:type="dxa"/>
            </w:tcMar>
            <w:vAlign w:val="center"/>
            <w:hideMark/>
          </w:tcPr>
          <w:p w:rsidR="00002185" w:rsidRDefault="00002185">
            <w:pPr>
              <w:spacing w:line="336" w:lineRule="atLeast"/>
              <w:jc w:val="center"/>
              <w:rPr>
                <w:b/>
                <w:bCs/>
                <w:sz w:val="20"/>
                <w:szCs w:val="20"/>
              </w:rPr>
            </w:pPr>
            <w:r>
              <w:rPr>
                <w:rFonts w:ascii="MS Mincho" w:eastAsia="MS Mincho" w:hAnsi="MS Mincho" w:cs="MS Mincho" w:hint="eastAsia"/>
                <w:b/>
                <w:bCs/>
                <w:sz w:val="20"/>
                <w:szCs w:val="20"/>
              </w:rPr>
              <w:t>闡釋</w:t>
            </w:r>
          </w:p>
        </w:tc>
      </w:tr>
      <w:tr w:rsidR="00002185" w:rsidTr="00002185">
        <w:trPr>
          <w:tblCellSpacing w:w="15" w:type="dxa"/>
        </w:trPr>
        <w:tc>
          <w:tcPr>
            <w:tcW w:w="0" w:type="auto"/>
            <w:shd w:val="clear" w:color="auto" w:fill="F9F9F9"/>
            <w:tcMar>
              <w:top w:w="0" w:type="dxa"/>
              <w:left w:w="24" w:type="dxa"/>
              <w:bottom w:w="96" w:type="dxa"/>
              <w:right w:w="24" w:type="dxa"/>
            </w:tcMar>
            <w:vAlign w:val="center"/>
            <w:hideMark/>
          </w:tcPr>
          <w:p w:rsidR="00002185" w:rsidRDefault="00002185" w:rsidP="00002185">
            <w:pPr>
              <w:numPr>
                <w:ilvl w:val="0"/>
                <w:numId w:val="30"/>
              </w:numPr>
              <w:spacing w:after="0" w:line="336" w:lineRule="atLeast"/>
              <w:ind w:left="0"/>
              <w:jc w:val="center"/>
              <w:rPr>
                <w:sz w:val="20"/>
                <w:szCs w:val="20"/>
              </w:rPr>
            </w:pPr>
            <w:hyperlink r:id="rId136" w:tooltip="释经学" w:history="1">
              <w:r>
                <w:rPr>
                  <w:rStyle w:val="Hyperlink"/>
                  <w:rFonts w:ascii="MS Mincho" w:eastAsia="MS Mincho" w:hAnsi="MS Mincho" w:cs="MS Mincho" w:hint="eastAsia"/>
                  <w:color w:val="0B0080"/>
                  <w:sz w:val="20"/>
                  <w:szCs w:val="20"/>
                </w:rPr>
                <w:t>釋經學</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0"/>
              </w:numPr>
              <w:spacing w:after="0" w:line="336" w:lineRule="atLeast"/>
              <w:ind w:left="0"/>
              <w:jc w:val="center"/>
              <w:rPr>
                <w:sz w:val="20"/>
                <w:szCs w:val="20"/>
              </w:rPr>
            </w:pPr>
            <w:hyperlink r:id="rId137" w:tooltip="別沙式解經（页面不存在）" w:history="1">
              <w:r>
                <w:rPr>
                  <w:rStyle w:val="Hyperlink"/>
                  <w:rFonts w:ascii="MS Mincho" w:eastAsia="MS Mincho" w:hAnsi="MS Mincho" w:cs="MS Mincho" w:hint="eastAsia"/>
                  <w:color w:val="A55858"/>
                  <w:sz w:val="20"/>
                  <w:szCs w:val="20"/>
                </w:rPr>
                <w:t>別沙式解經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0"/>
              </w:numPr>
              <w:spacing w:after="0" w:line="336" w:lineRule="atLeast"/>
              <w:ind w:left="0"/>
              <w:jc w:val="center"/>
              <w:rPr>
                <w:sz w:val="20"/>
                <w:szCs w:val="20"/>
              </w:rPr>
            </w:pPr>
            <w:hyperlink r:id="rId138" w:tooltip="米德拉什註釋" w:history="1">
              <w:r>
                <w:rPr>
                  <w:rStyle w:val="Hyperlink"/>
                  <w:rFonts w:ascii="MS Mincho" w:eastAsia="MS Mincho" w:hAnsi="MS Mincho" w:cs="MS Mincho" w:hint="eastAsia"/>
                  <w:color w:val="0B0080"/>
                  <w:sz w:val="20"/>
                  <w:szCs w:val="20"/>
                </w:rPr>
                <w:t>米德拉什註釋</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0"/>
              </w:numPr>
              <w:spacing w:after="0" w:line="336" w:lineRule="atLeast"/>
              <w:ind w:left="0"/>
              <w:jc w:val="center"/>
              <w:rPr>
                <w:sz w:val="20"/>
                <w:szCs w:val="20"/>
              </w:rPr>
            </w:pPr>
            <w:hyperlink r:id="rId139" w:tooltip="理性 (猶太教註釋)（页面不存在）" w:history="1">
              <w:r>
                <w:rPr>
                  <w:rStyle w:val="Hyperlink"/>
                  <w:rFonts w:ascii="MS Mincho" w:eastAsia="MS Mincho" w:hAnsi="MS Mincho" w:cs="MS Mincho" w:hint="eastAsia"/>
                  <w:color w:val="A55858"/>
                  <w:sz w:val="20"/>
                  <w:szCs w:val="20"/>
                </w:rPr>
                <w:t>理性法註釋</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0"/>
              </w:numPr>
              <w:spacing w:after="0" w:line="336" w:lineRule="atLeast"/>
              <w:ind w:left="0"/>
              <w:jc w:val="center"/>
              <w:rPr>
                <w:sz w:val="20"/>
                <w:szCs w:val="20"/>
              </w:rPr>
            </w:pPr>
            <w:hyperlink r:id="rId140" w:tooltip="聖經寓意主義（页面不存在）" w:history="1">
              <w:r>
                <w:rPr>
                  <w:rStyle w:val="Hyperlink"/>
                  <w:rFonts w:ascii="MS Mincho" w:eastAsia="MS Mincho" w:hAnsi="MS Mincho" w:cs="MS Mincho" w:hint="eastAsia"/>
                  <w:color w:val="A55858"/>
                  <w:sz w:val="20"/>
                  <w:szCs w:val="20"/>
                </w:rPr>
                <w:t>寓意解經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0"/>
              </w:numPr>
              <w:spacing w:after="0" w:line="336" w:lineRule="atLeast"/>
              <w:ind w:left="0"/>
              <w:jc w:val="center"/>
              <w:rPr>
                <w:sz w:val="20"/>
                <w:szCs w:val="20"/>
              </w:rPr>
            </w:pPr>
            <w:hyperlink r:id="rId141" w:tooltip="聖經直譯主義" w:history="1">
              <w:r>
                <w:rPr>
                  <w:rStyle w:val="Hyperlink"/>
                  <w:rFonts w:ascii="MS Mincho" w:eastAsia="MS Mincho" w:hAnsi="MS Mincho" w:cs="MS Mincho" w:hint="eastAsia"/>
                  <w:color w:val="0B0080"/>
                  <w:sz w:val="20"/>
                  <w:szCs w:val="20"/>
                </w:rPr>
                <w:t>直譯解經</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0"/>
              </w:numPr>
              <w:spacing w:after="0" w:line="336" w:lineRule="atLeast"/>
              <w:ind w:left="0"/>
              <w:jc w:val="center"/>
              <w:rPr>
                <w:sz w:val="20"/>
                <w:szCs w:val="20"/>
              </w:rPr>
            </w:pPr>
            <w:hyperlink r:id="rId142" w:tooltip="圣经预言" w:history="1">
              <w:r>
                <w:rPr>
                  <w:rStyle w:val="Hyperlink"/>
                  <w:rFonts w:ascii="MS Mincho" w:eastAsia="MS Mincho" w:hAnsi="MS Mincho" w:cs="MS Mincho" w:hint="eastAsia"/>
                  <w:color w:val="0B0080"/>
                  <w:sz w:val="20"/>
                  <w:szCs w:val="20"/>
                </w:rPr>
                <w:t>預言</w:t>
              </w:r>
            </w:hyperlink>
          </w:p>
        </w:tc>
      </w:tr>
      <w:tr w:rsidR="00002185" w:rsidTr="00002185">
        <w:trPr>
          <w:tblCellSpacing w:w="15" w:type="dxa"/>
        </w:trPr>
        <w:tc>
          <w:tcPr>
            <w:tcW w:w="0" w:type="auto"/>
            <w:tcBorders>
              <w:top w:val="single" w:sz="6" w:space="0" w:color="AAAAAA"/>
              <w:bottom w:val="single" w:sz="6" w:space="0" w:color="AAAAAA"/>
            </w:tcBorders>
            <w:shd w:val="clear" w:color="auto" w:fill="CEE0F2"/>
            <w:tcMar>
              <w:top w:w="24" w:type="dxa"/>
              <w:left w:w="24" w:type="dxa"/>
              <w:bottom w:w="24" w:type="dxa"/>
              <w:right w:w="24" w:type="dxa"/>
            </w:tcMar>
            <w:vAlign w:val="center"/>
            <w:hideMark/>
          </w:tcPr>
          <w:p w:rsidR="00002185" w:rsidRDefault="00002185">
            <w:pPr>
              <w:spacing w:line="336" w:lineRule="atLeast"/>
              <w:jc w:val="center"/>
              <w:rPr>
                <w:b/>
                <w:bCs/>
                <w:sz w:val="20"/>
                <w:szCs w:val="20"/>
              </w:rPr>
            </w:pPr>
            <w:r>
              <w:rPr>
                <w:rFonts w:ascii="MS Mincho" w:eastAsia="MS Mincho" w:hAnsi="MS Mincho" w:cs="MS Mincho" w:hint="eastAsia"/>
                <w:b/>
                <w:bCs/>
                <w:sz w:val="20"/>
                <w:szCs w:val="20"/>
              </w:rPr>
              <w:t>觀點</w:t>
            </w:r>
          </w:p>
        </w:tc>
      </w:tr>
      <w:tr w:rsidR="00002185" w:rsidTr="00002185">
        <w:trPr>
          <w:tblCellSpacing w:w="15" w:type="dxa"/>
        </w:trPr>
        <w:tc>
          <w:tcPr>
            <w:tcW w:w="0" w:type="auto"/>
            <w:shd w:val="clear" w:color="auto" w:fill="F9F9F9"/>
            <w:tcMar>
              <w:top w:w="0" w:type="dxa"/>
              <w:left w:w="24" w:type="dxa"/>
              <w:bottom w:w="96" w:type="dxa"/>
              <w:right w:w="24" w:type="dxa"/>
            </w:tcMar>
            <w:vAlign w:val="center"/>
            <w:hideMark/>
          </w:tcPr>
          <w:p w:rsidR="00002185" w:rsidRDefault="00002185" w:rsidP="00002185">
            <w:pPr>
              <w:numPr>
                <w:ilvl w:val="0"/>
                <w:numId w:val="31"/>
              </w:numPr>
              <w:spacing w:after="0" w:line="336" w:lineRule="atLeast"/>
              <w:ind w:left="0"/>
              <w:jc w:val="center"/>
              <w:rPr>
                <w:sz w:val="20"/>
                <w:szCs w:val="20"/>
              </w:rPr>
            </w:pPr>
            <w:hyperlink r:id="rId143" w:tooltip="圣经无错谬" w:history="1">
              <w:r>
                <w:rPr>
                  <w:rStyle w:val="Hyperlink"/>
                  <w:rFonts w:ascii="PMingLiU" w:hAnsi="PMingLiU" w:cs="PMingLiU" w:hint="eastAsia"/>
                  <w:color w:val="0B0080"/>
                  <w:sz w:val="20"/>
                  <w:szCs w:val="20"/>
                </w:rPr>
                <w:t>絕對無誤</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1"/>
              </w:numPr>
              <w:spacing w:after="0" w:line="336" w:lineRule="atLeast"/>
              <w:ind w:left="0"/>
              <w:jc w:val="center"/>
              <w:rPr>
                <w:sz w:val="20"/>
                <w:szCs w:val="20"/>
              </w:rPr>
            </w:pPr>
            <w:hyperlink r:id="rId144" w:tooltip="聖經真理無誤" w:history="1">
              <w:r>
                <w:rPr>
                  <w:rStyle w:val="Hyperlink"/>
                  <w:rFonts w:ascii="MS Mincho" w:eastAsia="MS Mincho" w:hAnsi="MS Mincho" w:cs="MS Mincho" w:hint="eastAsia"/>
                  <w:color w:val="0B0080"/>
                  <w:sz w:val="20"/>
                  <w:szCs w:val="20"/>
                </w:rPr>
                <w:t>真理無誤</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1"/>
              </w:numPr>
              <w:spacing w:after="0" w:line="336" w:lineRule="atLeast"/>
              <w:ind w:left="0"/>
              <w:jc w:val="center"/>
              <w:rPr>
                <w:sz w:val="20"/>
                <w:szCs w:val="20"/>
              </w:rPr>
            </w:pPr>
            <w:hyperlink r:id="rId145" w:tooltip="圣经批评" w:history="1">
              <w:r>
                <w:rPr>
                  <w:rStyle w:val="Hyperlink"/>
                  <w:rFonts w:ascii="MS Mincho" w:eastAsia="MS Mincho" w:hAnsi="MS Mincho" w:cs="MS Mincho" w:hint="eastAsia"/>
                  <w:color w:val="0B0080"/>
                  <w:sz w:val="20"/>
                  <w:szCs w:val="20"/>
                </w:rPr>
                <w:t>聖經批評</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1"/>
              </w:numPr>
              <w:spacing w:after="0" w:line="336" w:lineRule="atLeast"/>
              <w:ind w:left="0"/>
              <w:jc w:val="center"/>
              <w:rPr>
                <w:sz w:val="20"/>
                <w:szCs w:val="20"/>
              </w:rPr>
            </w:pPr>
            <w:hyperlink r:id="rId146" w:tooltip="聖經的伊斯蘭觀點（页面不存在）" w:history="1">
              <w:r>
                <w:rPr>
                  <w:rStyle w:val="Hyperlink"/>
                  <w:rFonts w:ascii="MS Mincho" w:eastAsia="MS Mincho" w:hAnsi="MS Mincho" w:cs="MS Mincho" w:hint="eastAsia"/>
                  <w:color w:val="A55858"/>
                  <w:sz w:val="20"/>
                  <w:szCs w:val="20"/>
                </w:rPr>
                <w:t>伊斯蘭的</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1"/>
              </w:numPr>
              <w:spacing w:after="0" w:line="336" w:lineRule="atLeast"/>
              <w:ind w:left="0"/>
              <w:jc w:val="center"/>
              <w:rPr>
                <w:sz w:val="20"/>
                <w:szCs w:val="20"/>
              </w:rPr>
            </w:pPr>
            <w:hyperlink r:id="rId147" w:tooltip="聖經的敘述和古蘭經（页面不存在）" w:history="1">
              <w:r>
                <w:rPr>
                  <w:rStyle w:val="Hyperlink"/>
                  <w:rFonts w:ascii="MS Mincho" w:eastAsia="MS Mincho" w:hAnsi="MS Mincho" w:cs="MS Mincho" w:hint="eastAsia"/>
                  <w:color w:val="A55858"/>
                  <w:sz w:val="20"/>
                  <w:szCs w:val="20"/>
                </w:rPr>
                <w:t>古蘭經的</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1"/>
              </w:numPr>
              <w:spacing w:after="0" w:line="336" w:lineRule="atLeast"/>
              <w:ind w:left="0"/>
              <w:jc w:val="center"/>
              <w:rPr>
                <w:sz w:val="20"/>
                <w:szCs w:val="20"/>
              </w:rPr>
            </w:pPr>
            <w:hyperlink r:id="rId148" w:tooltip="諾斯底派和新約聖經（页面不存在）" w:history="1">
              <w:r>
                <w:rPr>
                  <w:rStyle w:val="Hyperlink"/>
                  <w:rFonts w:ascii="MS Mincho" w:eastAsia="MS Mincho" w:hAnsi="MS Mincho" w:cs="MS Mincho" w:hint="eastAsia"/>
                  <w:color w:val="A55858"/>
                  <w:sz w:val="20"/>
                  <w:szCs w:val="20"/>
                </w:rPr>
                <w:t>諾斯底的</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1"/>
              </w:numPr>
              <w:spacing w:after="0" w:line="336" w:lineRule="atLeast"/>
              <w:ind w:left="0"/>
              <w:jc w:val="center"/>
              <w:rPr>
                <w:sz w:val="20"/>
                <w:szCs w:val="20"/>
              </w:rPr>
            </w:pPr>
            <w:hyperlink r:id="rId149" w:tooltip="基督教和犹太教" w:history="1">
              <w:r>
                <w:rPr>
                  <w:rStyle w:val="Hyperlink"/>
                  <w:rFonts w:ascii="MS Mincho" w:eastAsia="MS Mincho" w:hAnsi="MS Mincho" w:cs="MS Mincho" w:hint="eastAsia"/>
                  <w:color w:val="0B0080"/>
                  <w:sz w:val="20"/>
                  <w:szCs w:val="20"/>
                </w:rPr>
                <w:t>基督教和猶太教</w:t>
              </w:r>
            </w:hyperlink>
          </w:p>
          <w:p w:rsidR="00002185" w:rsidRDefault="00002185">
            <w:pPr>
              <w:spacing w:line="336" w:lineRule="atLeast"/>
              <w:jc w:val="center"/>
              <w:rPr>
                <w:sz w:val="20"/>
                <w:szCs w:val="20"/>
              </w:rPr>
            </w:pPr>
            <w:r>
              <w:rPr>
                <w:sz w:val="20"/>
                <w:szCs w:val="20"/>
              </w:rPr>
              <w:t> </w:t>
            </w:r>
          </w:p>
          <w:p w:rsidR="00002185" w:rsidRDefault="00002185" w:rsidP="00002185">
            <w:pPr>
              <w:numPr>
                <w:ilvl w:val="0"/>
                <w:numId w:val="31"/>
              </w:numPr>
              <w:spacing w:after="0" w:line="336" w:lineRule="atLeast"/>
              <w:ind w:left="0"/>
              <w:jc w:val="center"/>
              <w:rPr>
                <w:sz w:val="20"/>
                <w:szCs w:val="20"/>
              </w:rPr>
            </w:pPr>
            <w:hyperlink r:id="rId150" w:tooltip="聖經的基督教律法（页面不存在）" w:history="1">
              <w:r>
                <w:rPr>
                  <w:rStyle w:val="Hyperlink"/>
                  <w:rFonts w:ascii="MS Mincho" w:eastAsia="MS Mincho" w:hAnsi="MS Mincho" w:cs="MS Mincho" w:hint="eastAsia"/>
                  <w:color w:val="A55858"/>
                  <w:sz w:val="20"/>
                  <w:szCs w:val="20"/>
                </w:rPr>
                <w:t>基督教律法</w:t>
              </w:r>
            </w:hyperlink>
          </w:p>
        </w:tc>
      </w:tr>
      <w:tr w:rsidR="00002185" w:rsidTr="00002185">
        <w:trPr>
          <w:tblCellSpacing w:w="15" w:type="dxa"/>
        </w:trPr>
        <w:tc>
          <w:tcPr>
            <w:tcW w:w="0" w:type="auto"/>
            <w:shd w:val="clear" w:color="auto" w:fill="F9F9F9"/>
            <w:vAlign w:val="center"/>
            <w:hideMark/>
          </w:tcPr>
          <w:p w:rsidR="00002185" w:rsidRDefault="00002185" w:rsidP="00002185">
            <w:pPr>
              <w:numPr>
                <w:ilvl w:val="0"/>
                <w:numId w:val="32"/>
              </w:numPr>
              <w:spacing w:after="0" w:line="336" w:lineRule="atLeast"/>
              <w:ind w:left="0"/>
              <w:jc w:val="right"/>
              <w:rPr>
                <w:sz w:val="23"/>
                <w:szCs w:val="23"/>
              </w:rPr>
            </w:pPr>
            <w:hyperlink r:id="rId151" w:tooltip="Template:聖經相關" w:history="1">
              <w:r>
                <w:rPr>
                  <w:rStyle w:val="Hyperlink"/>
                  <w:rFonts w:ascii="PMingLiU" w:hAnsi="PMingLiU" w:cs="PMingLiU" w:hint="eastAsia"/>
                  <w:color w:val="0B0080"/>
                  <w:sz w:val="23"/>
                  <w:szCs w:val="23"/>
                </w:rPr>
                <w:t>查</w:t>
              </w:r>
            </w:hyperlink>
          </w:p>
          <w:p w:rsidR="00002185" w:rsidRDefault="00002185" w:rsidP="00002185">
            <w:pPr>
              <w:spacing w:line="336" w:lineRule="atLeast"/>
              <w:jc w:val="right"/>
              <w:rPr>
                <w:sz w:val="23"/>
                <w:szCs w:val="23"/>
              </w:rPr>
            </w:pPr>
            <w:r>
              <w:rPr>
                <w:sz w:val="23"/>
                <w:szCs w:val="23"/>
              </w:rPr>
              <w:t> </w:t>
            </w:r>
          </w:p>
          <w:p w:rsidR="00002185" w:rsidRDefault="00002185" w:rsidP="00002185">
            <w:pPr>
              <w:numPr>
                <w:ilvl w:val="0"/>
                <w:numId w:val="32"/>
              </w:numPr>
              <w:spacing w:after="0" w:line="336" w:lineRule="atLeast"/>
              <w:ind w:left="0"/>
              <w:jc w:val="right"/>
              <w:rPr>
                <w:sz w:val="23"/>
                <w:szCs w:val="23"/>
              </w:rPr>
            </w:pPr>
            <w:hyperlink r:id="rId152" w:tooltip="Template talk:聖經相關" w:history="1">
              <w:r>
                <w:rPr>
                  <w:rStyle w:val="Hyperlink"/>
                  <w:rFonts w:ascii="PMingLiU" w:hAnsi="PMingLiU" w:cs="PMingLiU" w:hint="eastAsia"/>
                  <w:color w:val="0B0080"/>
                  <w:sz w:val="23"/>
                  <w:szCs w:val="23"/>
                </w:rPr>
                <w:t>论</w:t>
              </w:r>
            </w:hyperlink>
          </w:p>
          <w:p w:rsidR="00002185" w:rsidRDefault="00002185" w:rsidP="00002185">
            <w:pPr>
              <w:spacing w:line="336" w:lineRule="atLeast"/>
              <w:jc w:val="right"/>
              <w:rPr>
                <w:sz w:val="23"/>
                <w:szCs w:val="23"/>
              </w:rPr>
            </w:pPr>
            <w:r>
              <w:rPr>
                <w:sz w:val="23"/>
                <w:szCs w:val="23"/>
              </w:rPr>
              <w:lastRenderedPageBreak/>
              <w:t> </w:t>
            </w:r>
          </w:p>
          <w:p w:rsidR="00002185" w:rsidRDefault="00002185" w:rsidP="00002185">
            <w:pPr>
              <w:numPr>
                <w:ilvl w:val="0"/>
                <w:numId w:val="32"/>
              </w:numPr>
              <w:spacing w:after="0" w:line="336" w:lineRule="atLeast"/>
              <w:ind w:left="0"/>
              <w:jc w:val="right"/>
              <w:rPr>
                <w:sz w:val="23"/>
                <w:szCs w:val="23"/>
              </w:rPr>
            </w:pPr>
            <w:hyperlink r:id="rId153" w:history="1">
              <w:r>
                <w:rPr>
                  <w:rStyle w:val="Hyperlink"/>
                  <w:rFonts w:ascii="PMingLiU" w:hAnsi="PMingLiU" w:cs="PMingLiU" w:hint="eastAsia"/>
                  <w:color w:val="663366"/>
                  <w:sz w:val="23"/>
                  <w:szCs w:val="23"/>
                </w:rPr>
                <w:t>编</w:t>
              </w:r>
            </w:hyperlink>
          </w:p>
        </w:tc>
      </w:tr>
    </w:tbl>
    <w:p w:rsidR="00002185" w:rsidRDefault="00002185" w:rsidP="00002185">
      <w:pPr>
        <w:pStyle w:val="NormalWeb"/>
        <w:spacing w:before="120" w:beforeAutospacing="0" w:after="120" w:afterAutospacing="0"/>
        <w:rPr>
          <w:rFonts w:ascii="Arial" w:hAnsi="Arial" w:cs="Arial"/>
          <w:color w:val="222222"/>
          <w:sz w:val="23"/>
          <w:szCs w:val="23"/>
          <w:lang w:eastAsia="zh-Hans"/>
        </w:rPr>
      </w:pPr>
      <w:r>
        <w:rPr>
          <w:rFonts w:ascii="MS Gothic" w:eastAsia="MS Gothic" w:hAnsi="MS Gothic" w:cs="MS Gothic" w:hint="eastAsia"/>
          <w:b/>
          <w:bCs/>
          <w:color w:val="222222"/>
          <w:sz w:val="23"/>
          <w:szCs w:val="23"/>
          <w:lang w:eastAsia="zh-Hans"/>
        </w:rPr>
        <w:lastRenderedPageBreak/>
        <w:t>聖經神學</w:t>
      </w:r>
      <w:r>
        <w:rPr>
          <w:rFonts w:ascii="MS Gothic" w:eastAsia="MS Gothic" w:hAnsi="MS Gothic" w:cs="MS Gothic" w:hint="eastAsia"/>
          <w:color w:val="222222"/>
          <w:sz w:val="23"/>
          <w:szCs w:val="23"/>
          <w:lang w:eastAsia="zh-Hans"/>
        </w:rPr>
        <w:t>一詞有許多不同的用法，很難對其做出清楚的界定。可以指</w:t>
      </w:r>
      <w:r>
        <w:rPr>
          <w:rFonts w:ascii="Arial" w:hAnsi="Arial" w:cs="Arial" w:hint="eastAsia"/>
          <w:color w:val="222222"/>
          <w:sz w:val="23"/>
          <w:szCs w:val="23"/>
          <w:lang w:eastAsia="zh-Hans"/>
        </w:rPr>
        <w:t>:</w:t>
      </w:r>
    </w:p>
    <w:p w:rsidR="00002185" w:rsidRDefault="00002185" w:rsidP="00002185">
      <w:pPr>
        <w:numPr>
          <w:ilvl w:val="0"/>
          <w:numId w:val="33"/>
        </w:numPr>
        <w:spacing w:before="100" w:beforeAutospacing="1" w:after="24" w:line="240" w:lineRule="auto"/>
        <w:ind w:left="384"/>
        <w:rPr>
          <w:rFonts w:ascii="Arial" w:hAnsi="Arial" w:cs="Arial" w:hint="eastAsia"/>
          <w:color w:val="222222"/>
          <w:sz w:val="23"/>
          <w:szCs w:val="23"/>
          <w:lang w:eastAsia="zh-Hans"/>
        </w:rPr>
      </w:pPr>
      <w:r>
        <w:rPr>
          <w:rFonts w:ascii="Arial" w:hAnsi="Arial" w:cs="Arial" w:hint="eastAsia"/>
          <w:color w:val="222222"/>
          <w:sz w:val="23"/>
          <w:szCs w:val="23"/>
          <w:lang w:eastAsia="zh-Hans"/>
        </w:rPr>
        <w:t>聖經神學運動</w:t>
      </w:r>
      <w:r>
        <w:rPr>
          <w:rFonts w:ascii="Arial" w:hAnsi="Arial" w:cs="Arial" w:hint="eastAsia"/>
          <w:color w:val="222222"/>
          <w:sz w:val="23"/>
          <w:szCs w:val="23"/>
          <w:lang w:eastAsia="zh-Hans"/>
        </w:rPr>
        <w:t xml:space="preserve">(biblical theology movement) </w:t>
      </w:r>
      <w:r>
        <w:rPr>
          <w:rFonts w:ascii="Arial" w:hAnsi="Arial" w:cs="Arial" w:hint="eastAsia"/>
          <w:color w:val="222222"/>
          <w:sz w:val="23"/>
          <w:szCs w:val="23"/>
          <w:lang w:eastAsia="zh-Hans"/>
        </w:rPr>
        <w:t>－</w:t>
      </w:r>
      <w:r>
        <w:rPr>
          <w:rFonts w:ascii="Arial" w:hAnsi="Arial" w:cs="Arial" w:hint="eastAsia"/>
          <w:color w:val="222222"/>
          <w:sz w:val="23"/>
          <w:szCs w:val="23"/>
          <w:lang w:eastAsia="zh-Hans"/>
        </w:rPr>
        <w:t xml:space="preserve"> </w:t>
      </w:r>
      <w:r>
        <w:rPr>
          <w:rFonts w:ascii="Arial" w:hAnsi="Arial" w:cs="Arial" w:hint="eastAsia"/>
          <w:color w:val="222222"/>
          <w:sz w:val="23"/>
          <w:szCs w:val="23"/>
          <w:lang w:eastAsia="zh-Hans"/>
        </w:rPr>
        <w:t>指一聖經神學的運動</w:t>
      </w:r>
      <w:r>
        <w:rPr>
          <w:rFonts w:ascii="MS Gothic" w:eastAsia="MS Gothic" w:hAnsi="MS Gothic" w:cs="MS Gothic" w:hint="eastAsia"/>
          <w:color w:val="222222"/>
          <w:sz w:val="23"/>
          <w:szCs w:val="23"/>
          <w:lang w:eastAsia="zh-Hans"/>
        </w:rPr>
        <w:t>。</w:t>
      </w:r>
    </w:p>
    <w:p w:rsidR="00002185" w:rsidRDefault="00002185" w:rsidP="00002185">
      <w:pPr>
        <w:numPr>
          <w:ilvl w:val="0"/>
          <w:numId w:val="33"/>
        </w:numPr>
        <w:spacing w:before="100" w:beforeAutospacing="1" w:after="24" w:line="240" w:lineRule="auto"/>
        <w:ind w:left="384"/>
        <w:rPr>
          <w:rFonts w:ascii="Arial" w:hAnsi="Arial" w:cs="Arial" w:hint="eastAsia"/>
          <w:color w:val="222222"/>
          <w:sz w:val="23"/>
          <w:szCs w:val="23"/>
          <w:lang w:eastAsia="zh-Hans"/>
        </w:rPr>
      </w:pPr>
      <w:r>
        <w:rPr>
          <w:rFonts w:ascii="Arial" w:hAnsi="Arial" w:cs="Arial" w:hint="eastAsia"/>
          <w:color w:val="222222"/>
          <w:sz w:val="23"/>
          <w:szCs w:val="23"/>
          <w:lang w:eastAsia="zh-Hans"/>
        </w:rPr>
        <w:t>聖經神學</w:t>
      </w:r>
      <w:r>
        <w:rPr>
          <w:rFonts w:ascii="Arial" w:hAnsi="Arial" w:cs="Arial" w:hint="eastAsia"/>
          <w:color w:val="222222"/>
          <w:sz w:val="23"/>
          <w:szCs w:val="23"/>
          <w:lang w:eastAsia="zh-Hans"/>
        </w:rPr>
        <w:t>(biblical theology)</w:t>
      </w:r>
      <w:r>
        <w:rPr>
          <w:rFonts w:ascii="Arial" w:hAnsi="Arial" w:cs="Arial" w:hint="eastAsia"/>
          <w:color w:val="222222"/>
          <w:sz w:val="23"/>
          <w:szCs w:val="23"/>
          <w:lang w:eastAsia="zh-Hans"/>
        </w:rPr>
        <w:t>－</w:t>
      </w:r>
      <w:r>
        <w:rPr>
          <w:rFonts w:ascii="Arial" w:hAnsi="Arial" w:cs="Arial" w:hint="eastAsia"/>
          <w:color w:val="222222"/>
          <w:sz w:val="23"/>
          <w:szCs w:val="23"/>
          <w:lang w:eastAsia="zh-Hans"/>
        </w:rPr>
        <w:t xml:space="preserve"> </w:t>
      </w:r>
      <w:r>
        <w:rPr>
          <w:rFonts w:ascii="Arial" w:hAnsi="Arial" w:cs="Arial" w:hint="eastAsia"/>
          <w:color w:val="222222"/>
          <w:sz w:val="23"/>
          <w:szCs w:val="23"/>
          <w:lang w:eastAsia="zh-Hans"/>
        </w:rPr>
        <w:t>作為一神學研究方法</w:t>
      </w:r>
      <w:r>
        <w:rPr>
          <w:rFonts w:ascii="MS Gothic" w:eastAsia="MS Gothic" w:hAnsi="MS Gothic" w:cs="MS Gothic" w:hint="eastAsia"/>
          <w:color w:val="222222"/>
          <w:sz w:val="23"/>
          <w:szCs w:val="23"/>
          <w:lang w:eastAsia="zh-Hans"/>
        </w:rPr>
        <w:t>。</w:t>
      </w:r>
    </w:p>
    <w:p w:rsidR="00002185" w:rsidRDefault="00002185" w:rsidP="00002185">
      <w:pPr>
        <w:pStyle w:val="Heading2"/>
        <w:shd w:val="clear" w:color="auto" w:fill="F8F9FA"/>
        <w:spacing w:before="240" w:beforeAutospacing="0" w:after="60" w:afterAutospacing="0"/>
        <w:jc w:val="center"/>
        <w:rPr>
          <w:rFonts w:ascii="Arial" w:hAnsi="Arial" w:cs="Arial" w:hint="eastAsia"/>
          <w:color w:val="000000"/>
          <w:sz w:val="21"/>
          <w:szCs w:val="21"/>
          <w:lang w:eastAsia="zh-Hans"/>
        </w:rPr>
      </w:pPr>
      <w:r>
        <w:rPr>
          <w:rFonts w:ascii="MS Gothic" w:eastAsia="MS Gothic" w:hAnsi="MS Gothic" w:cs="MS Gothic" w:hint="eastAsia"/>
          <w:color w:val="000000"/>
          <w:sz w:val="21"/>
          <w:szCs w:val="21"/>
          <w:lang w:eastAsia="zh-Hans"/>
        </w:rPr>
        <w:t>目</w:t>
      </w:r>
      <w:r>
        <w:rPr>
          <w:rFonts w:ascii="Microsoft JhengHei" w:eastAsia="Microsoft JhengHei" w:hAnsi="Microsoft JhengHei" w:cs="Microsoft JhengHei" w:hint="eastAsia"/>
          <w:color w:val="000000"/>
          <w:sz w:val="21"/>
          <w:szCs w:val="21"/>
          <w:lang w:eastAsia="zh-Hans"/>
        </w:rPr>
        <w:t>录</w:t>
      </w:r>
    </w:p>
    <w:p w:rsidR="00002185" w:rsidRDefault="00002185" w:rsidP="00002185">
      <w:pPr>
        <w:shd w:val="clear" w:color="auto" w:fill="F8F9FA"/>
        <w:jc w:val="center"/>
        <w:rPr>
          <w:rFonts w:ascii="Arial" w:hAnsi="Arial" w:cs="Arial"/>
          <w:color w:val="222222"/>
          <w:sz w:val="21"/>
          <w:szCs w:val="21"/>
          <w:lang w:eastAsia="zh-Hans"/>
        </w:rPr>
      </w:pPr>
      <w:r>
        <w:rPr>
          <w:rFonts w:ascii="Arial" w:hAnsi="Arial" w:cs="Arial" w:hint="eastAsia"/>
          <w:color w:val="222222"/>
          <w:sz w:val="21"/>
          <w:szCs w:val="21"/>
          <w:lang w:eastAsia="zh-Hans"/>
        </w:rPr>
        <w:t> </w:t>
      </w:r>
      <w:r>
        <w:rPr>
          <w:rStyle w:val="toctoggle"/>
          <w:rFonts w:ascii="Arial" w:hAnsi="Arial" w:cs="Arial" w:hint="eastAsia"/>
          <w:color w:val="222222"/>
          <w:sz w:val="20"/>
          <w:szCs w:val="20"/>
          <w:lang w:eastAsia="zh-Hans"/>
        </w:rPr>
        <w:t> [</w:t>
      </w:r>
      <w:r>
        <w:rPr>
          <w:rStyle w:val="toctoggle"/>
          <w:rFonts w:ascii="Arial" w:hAnsi="Arial" w:cs="Arial" w:hint="eastAsia"/>
          <w:color w:val="222222"/>
          <w:sz w:val="20"/>
          <w:szCs w:val="20"/>
          <w:lang w:eastAsia="zh-Hans"/>
        </w:rPr>
        <w:t>隐藏</w:t>
      </w:r>
      <w:r>
        <w:rPr>
          <w:rStyle w:val="toctoggle"/>
          <w:rFonts w:ascii="Arial" w:hAnsi="Arial" w:cs="Arial" w:hint="eastAsia"/>
          <w:color w:val="222222"/>
          <w:sz w:val="20"/>
          <w:szCs w:val="20"/>
          <w:lang w:eastAsia="zh-Hans"/>
        </w:rPr>
        <w:t>] </w:t>
      </w:r>
    </w:p>
    <w:p w:rsidR="00002185" w:rsidRDefault="00002185" w:rsidP="00002185">
      <w:pPr>
        <w:numPr>
          <w:ilvl w:val="0"/>
          <w:numId w:val="34"/>
        </w:numPr>
        <w:shd w:val="clear" w:color="auto" w:fill="F8F9FA"/>
        <w:spacing w:before="100" w:beforeAutospacing="1" w:after="24" w:line="240" w:lineRule="auto"/>
        <w:ind w:left="0"/>
        <w:rPr>
          <w:rFonts w:ascii="Arial" w:hAnsi="Arial" w:cs="Arial" w:hint="eastAsia"/>
          <w:color w:val="222222"/>
          <w:sz w:val="21"/>
          <w:szCs w:val="21"/>
          <w:lang w:eastAsia="zh-Hans"/>
        </w:rPr>
      </w:pPr>
      <w:hyperlink r:id="rId154" w:anchor="%E8%81%96%E7%B6%93%E7%A5%9E%E5%AD%B8%E9%81%8B%E5%8B%95" w:history="1">
        <w:r>
          <w:rPr>
            <w:rStyle w:val="tocnumber"/>
            <w:rFonts w:ascii="Arial" w:hAnsi="Arial" w:cs="Arial" w:hint="eastAsia"/>
            <w:color w:val="222222"/>
            <w:sz w:val="21"/>
            <w:szCs w:val="21"/>
            <w:lang w:eastAsia="zh-Hans"/>
          </w:rPr>
          <w:t>1</w:t>
        </w:r>
        <w:r>
          <w:rPr>
            <w:rStyle w:val="toctext"/>
            <w:rFonts w:ascii="Arial" w:hAnsi="Arial" w:cs="Arial" w:hint="eastAsia"/>
            <w:color w:val="0B0080"/>
            <w:sz w:val="21"/>
            <w:szCs w:val="21"/>
            <w:lang w:eastAsia="zh-Hans"/>
          </w:rPr>
          <w:t>聖經神學運動</w:t>
        </w:r>
      </w:hyperlink>
    </w:p>
    <w:p w:rsidR="00002185" w:rsidRDefault="00002185" w:rsidP="00002185">
      <w:pPr>
        <w:numPr>
          <w:ilvl w:val="0"/>
          <w:numId w:val="34"/>
        </w:numPr>
        <w:shd w:val="clear" w:color="auto" w:fill="F8F9FA"/>
        <w:spacing w:before="100" w:beforeAutospacing="1" w:after="24" w:line="240" w:lineRule="auto"/>
        <w:ind w:left="0"/>
        <w:rPr>
          <w:rFonts w:ascii="Arial" w:hAnsi="Arial" w:cs="Arial" w:hint="eastAsia"/>
          <w:color w:val="222222"/>
          <w:sz w:val="21"/>
          <w:szCs w:val="21"/>
          <w:lang w:eastAsia="zh-Hans"/>
        </w:rPr>
      </w:pPr>
      <w:hyperlink r:id="rId155" w:anchor="%E8%81%96%E7%B6%93%E7%A5%9E%E5%AD%B8" w:history="1">
        <w:r>
          <w:rPr>
            <w:rStyle w:val="tocnumber"/>
            <w:rFonts w:ascii="Arial" w:hAnsi="Arial" w:cs="Arial" w:hint="eastAsia"/>
            <w:color w:val="222222"/>
            <w:sz w:val="21"/>
            <w:szCs w:val="21"/>
            <w:lang w:eastAsia="zh-Hans"/>
          </w:rPr>
          <w:t>2</w:t>
        </w:r>
        <w:r>
          <w:rPr>
            <w:rStyle w:val="toctext"/>
            <w:rFonts w:ascii="Arial" w:hAnsi="Arial" w:cs="Arial" w:hint="eastAsia"/>
            <w:color w:val="0B0080"/>
            <w:sz w:val="21"/>
            <w:szCs w:val="21"/>
            <w:lang w:eastAsia="zh-Hans"/>
          </w:rPr>
          <w:t>聖經神學</w:t>
        </w:r>
      </w:hyperlink>
    </w:p>
    <w:p w:rsidR="00002185" w:rsidRDefault="00002185" w:rsidP="00002185">
      <w:pPr>
        <w:numPr>
          <w:ilvl w:val="0"/>
          <w:numId w:val="34"/>
        </w:numPr>
        <w:shd w:val="clear" w:color="auto" w:fill="F8F9FA"/>
        <w:spacing w:before="100" w:beforeAutospacing="1" w:after="24" w:line="240" w:lineRule="auto"/>
        <w:ind w:left="0"/>
        <w:rPr>
          <w:rFonts w:ascii="Arial" w:hAnsi="Arial" w:cs="Arial" w:hint="eastAsia"/>
          <w:color w:val="222222"/>
          <w:sz w:val="21"/>
          <w:szCs w:val="21"/>
          <w:lang w:eastAsia="zh-Hans"/>
        </w:rPr>
      </w:pPr>
      <w:hyperlink r:id="rId156" w:anchor="%E5%8F%82%E8%80%83%E6%96%87%E7%8C%AE" w:history="1">
        <w:r>
          <w:rPr>
            <w:rStyle w:val="tocnumber"/>
            <w:rFonts w:ascii="Arial" w:hAnsi="Arial" w:cs="Arial" w:hint="eastAsia"/>
            <w:color w:val="222222"/>
            <w:sz w:val="21"/>
            <w:szCs w:val="21"/>
            <w:lang w:eastAsia="zh-Hans"/>
          </w:rPr>
          <w:t>3</w:t>
        </w:r>
        <w:r>
          <w:rPr>
            <w:rStyle w:val="toctext"/>
            <w:rFonts w:ascii="Arial" w:hAnsi="Arial" w:cs="Arial" w:hint="eastAsia"/>
            <w:color w:val="0B0080"/>
            <w:sz w:val="21"/>
            <w:szCs w:val="21"/>
            <w:lang w:eastAsia="zh-Hans"/>
          </w:rPr>
          <w:t>参考文献</w:t>
        </w:r>
      </w:hyperlink>
    </w:p>
    <w:p w:rsidR="00002185" w:rsidRDefault="00002185" w:rsidP="00002185">
      <w:pPr>
        <w:numPr>
          <w:ilvl w:val="0"/>
          <w:numId w:val="34"/>
        </w:numPr>
        <w:shd w:val="clear" w:color="auto" w:fill="F8F9FA"/>
        <w:spacing w:before="100" w:beforeAutospacing="1" w:after="24" w:line="240" w:lineRule="auto"/>
        <w:ind w:left="0"/>
        <w:rPr>
          <w:rFonts w:ascii="Arial" w:hAnsi="Arial" w:cs="Arial" w:hint="eastAsia"/>
          <w:color w:val="222222"/>
          <w:sz w:val="21"/>
          <w:szCs w:val="21"/>
          <w:lang w:eastAsia="zh-Hans"/>
        </w:rPr>
      </w:pPr>
      <w:hyperlink r:id="rId157" w:anchor="%E5%A4%96%E9%83%A8%E9%80%A3%E7%B5%90" w:history="1">
        <w:r>
          <w:rPr>
            <w:rStyle w:val="tocnumber"/>
            <w:rFonts w:ascii="Arial" w:hAnsi="Arial" w:cs="Arial" w:hint="eastAsia"/>
            <w:color w:val="222222"/>
            <w:sz w:val="21"/>
            <w:szCs w:val="21"/>
            <w:lang w:eastAsia="zh-Hans"/>
          </w:rPr>
          <w:t>4</w:t>
        </w:r>
        <w:r>
          <w:rPr>
            <w:rStyle w:val="toctext"/>
            <w:rFonts w:ascii="Arial" w:hAnsi="Arial" w:cs="Arial" w:hint="eastAsia"/>
            <w:color w:val="0B0080"/>
            <w:sz w:val="21"/>
            <w:szCs w:val="21"/>
            <w:lang w:eastAsia="zh-Hans"/>
          </w:rPr>
          <w:t>外部連結</w:t>
        </w:r>
      </w:hyperlink>
    </w:p>
    <w:p w:rsidR="00002185" w:rsidRDefault="00002185" w:rsidP="00002185">
      <w:pPr>
        <w:numPr>
          <w:ilvl w:val="0"/>
          <w:numId w:val="34"/>
        </w:numPr>
        <w:shd w:val="clear" w:color="auto" w:fill="F8F9FA"/>
        <w:spacing w:before="100" w:beforeAutospacing="1" w:after="24" w:line="240" w:lineRule="auto"/>
        <w:ind w:left="0"/>
        <w:rPr>
          <w:rFonts w:ascii="Arial" w:hAnsi="Arial" w:cs="Arial" w:hint="eastAsia"/>
          <w:color w:val="222222"/>
          <w:sz w:val="21"/>
          <w:szCs w:val="21"/>
          <w:lang w:eastAsia="zh-Hans"/>
        </w:rPr>
      </w:pPr>
      <w:hyperlink r:id="rId158" w:anchor="%E5%8F%82%E8%A7%81" w:history="1">
        <w:r>
          <w:rPr>
            <w:rStyle w:val="tocnumber"/>
            <w:rFonts w:ascii="Arial" w:hAnsi="Arial" w:cs="Arial" w:hint="eastAsia"/>
            <w:color w:val="222222"/>
            <w:sz w:val="21"/>
            <w:szCs w:val="21"/>
            <w:lang w:eastAsia="zh-Hans"/>
          </w:rPr>
          <w:t>5</w:t>
        </w:r>
        <w:r>
          <w:rPr>
            <w:rStyle w:val="toctext"/>
            <w:rFonts w:ascii="Arial" w:hAnsi="Arial" w:cs="Arial" w:hint="eastAsia"/>
            <w:color w:val="0B0080"/>
            <w:sz w:val="21"/>
            <w:szCs w:val="21"/>
            <w:lang w:eastAsia="zh-Hans"/>
          </w:rPr>
          <w:t>参见</w:t>
        </w:r>
      </w:hyperlink>
    </w:p>
    <w:p w:rsidR="00002185" w:rsidRDefault="00002185" w:rsidP="00002185">
      <w:pPr>
        <w:pStyle w:val="Heading2"/>
        <w:pBdr>
          <w:bottom w:val="single" w:sz="6" w:space="0" w:color="A2A9B1"/>
        </w:pBdr>
        <w:spacing w:before="240" w:beforeAutospacing="0" w:after="60" w:afterAutospacing="0"/>
        <w:rPr>
          <w:rFonts w:ascii="Georgia" w:hAnsi="Georgia" w:cs="Arial" w:hint="eastAsia"/>
          <w:b w:val="0"/>
          <w:bCs w:val="0"/>
          <w:color w:val="000000"/>
          <w:sz w:val="35"/>
          <w:szCs w:val="35"/>
          <w:lang w:eastAsia="zh-Hans"/>
        </w:rPr>
      </w:pPr>
      <w:r>
        <w:rPr>
          <w:rStyle w:val="mw-headline"/>
          <w:rFonts w:ascii="MS Mincho" w:eastAsia="MS Mincho" w:hAnsi="MS Mincho" w:cs="MS Mincho" w:hint="eastAsia"/>
          <w:b w:val="0"/>
          <w:bCs w:val="0"/>
          <w:color w:val="000000"/>
          <w:sz w:val="35"/>
          <w:szCs w:val="35"/>
          <w:lang w:eastAsia="zh-Hans"/>
        </w:rPr>
        <w:t>聖經神學運動</w:t>
      </w:r>
      <w:r>
        <w:rPr>
          <w:rStyle w:val="mw-editsection-bracket"/>
          <w:rFonts w:ascii="Arial" w:hAnsi="Arial" w:cs="Arial"/>
          <w:b w:val="0"/>
          <w:bCs w:val="0"/>
          <w:color w:val="54595D"/>
          <w:sz w:val="24"/>
          <w:szCs w:val="24"/>
          <w:lang w:eastAsia="zh-Hans"/>
        </w:rPr>
        <w:t>[</w:t>
      </w:r>
      <w:hyperlink r:id="rId159" w:tooltip="编辑小节：聖經神學運動" w:history="1">
        <w:r>
          <w:rPr>
            <w:rStyle w:val="Hyperlink"/>
            <w:rFonts w:ascii="Microsoft JhengHei" w:eastAsia="Microsoft JhengHei" w:hAnsi="Microsoft JhengHei" w:cs="Microsoft JhengHei" w:hint="eastAsia"/>
            <w:b w:val="0"/>
            <w:bCs w:val="0"/>
            <w:color w:val="0B0080"/>
            <w:sz w:val="24"/>
            <w:szCs w:val="24"/>
            <w:lang w:eastAsia="zh-Hans"/>
          </w:rPr>
          <w:t>编辑</w:t>
        </w:r>
      </w:hyperlink>
      <w:r>
        <w:rPr>
          <w:rStyle w:val="mw-editsection-bracket"/>
          <w:rFonts w:ascii="Arial" w:hAnsi="Arial" w:cs="Arial"/>
          <w:b w:val="0"/>
          <w:bCs w:val="0"/>
          <w:color w:val="54595D"/>
          <w:sz w:val="24"/>
          <w:szCs w:val="24"/>
          <w:lang w:eastAsia="zh-Hans"/>
        </w:rPr>
        <w:t>]</w:t>
      </w:r>
    </w:p>
    <w:p w:rsidR="00002185" w:rsidRDefault="00002185" w:rsidP="00002185">
      <w:pPr>
        <w:pStyle w:val="NormalWeb"/>
        <w:spacing w:before="120" w:beforeAutospacing="0" w:after="120" w:afterAutospacing="0"/>
        <w:rPr>
          <w:rFonts w:ascii="Arial" w:hAnsi="Arial" w:cs="Arial"/>
          <w:color w:val="222222"/>
          <w:sz w:val="23"/>
          <w:szCs w:val="23"/>
          <w:lang w:eastAsia="zh-Hans"/>
        </w:rPr>
      </w:pPr>
      <w:r>
        <w:rPr>
          <w:rFonts w:ascii="MS Gothic" w:eastAsia="MS Gothic" w:hAnsi="MS Gothic" w:cs="MS Gothic" w:hint="eastAsia"/>
          <w:color w:val="222222"/>
          <w:sz w:val="23"/>
          <w:szCs w:val="23"/>
          <w:lang w:eastAsia="zh-Hans"/>
        </w:rPr>
        <w:t>聖經神學運動</w:t>
      </w:r>
      <w:r>
        <w:rPr>
          <w:rFonts w:ascii="Arial" w:hAnsi="Arial" w:cs="Arial" w:hint="eastAsia"/>
          <w:color w:val="222222"/>
          <w:sz w:val="23"/>
          <w:szCs w:val="23"/>
          <w:lang w:eastAsia="zh-Hans"/>
        </w:rPr>
        <w:t>(biblical theology movement)</w:t>
      </w:r>
      <w:r>
        <w:rPr>
          <w:rFonts w:ascii="MS Gothic" w:eastAsia="MS Gothic" w:hAnsi="MS Gothic" w:cs="MS Gothic" w:hint="eastAsia"/>
          <w:color w:val="222222"/>
          <w:sz w:val="23"/>
          <w:szCs w:val="23"/>
          <w:lang w:eastAsia="zh-Hans"/>
        </w:rPr>
        <w:t>是一个近代</w:t>
      </w:r>
      <w:hyperlink r:id="rId160" w:tooltip="基督教神學" w:history="1">
        <w:r>
          <w:rPr>
            <w:rStyle w:val="Hyperlink"/>
            <w:rFonts w:ascii="MS Gothic" w:eastAsia="MS Gothic" w:hAnsi="MS Gothic" w:cs="MS Gothic" w:hint="eastAsia"/>
            <w:color w:val="0B0080"/>
            <w:sz w:val="23"/>
            <w:szCs w:val="23"/>
            <w:lang w:eastAsia="zh-Hans"/>
          </w:rPr>
          <w:t>基督教神学</w:t>
        </w:r>
      </w:hyperlink>
      <w:r>
        <w:rPr>
          <w:rFonts w:ascii="MS Gothic" w:eastAsia="MS Gothic" w:hAnsi="MS Gothic" w:cs="MS Gothic" w:hint="eastAsia"/>
          <w:color w:val="222222"/>
          <w:sz w:val="23"/>
          <w:szCs w:val="23"/>
          <w:lang w:eastAsia="zh-Hans"/>
        </w:rPr>
        <w:t>运</w:t>
      </w:r>
      <w:r>
        <w:rPr>
          <w:rFonts w:ascii="Microsoft JhengHei" w:eastAsia="Microsoft JhengHei" w:hAnsi="Microsoft JhengHei" w:cs="Microsoft JhengHei" w:hint="eastAsia"/>
          <w:color w:val="222222"/>
          <w:sz w:val="23"/>
          <w:szCs w:val="23"/>
          <w:lang w:eastAsia="zh-Hans"/>
        </w:rPr>
        <w:t>动，盛行於</w:t>
      </w:r>
      <w:r>
        <w:rPr>
          <w:rFonts w:ascii="Arial" w:hAnsi="Arial" w:cs="Arial" w:hint="eastAsia"/>
          <w:color w:val="222222"/>
          <w:sz w:val="23"/>
          <w:szCs w:val="23"/>
          <w:lang w:eastAsia="zh-Hans"/>
        </w:rPr>
        <w:t>20</w:t>
      </w:r>
      <w:r>
        <w:rPr>
          <w:rFonts w:ascii="MS Gothic" w:eastAsia="MS Gothic" w:hAnsi="MS Gothic" w:cs="MS Gothic" w:hint="eastAsia"/>
          <w:color w:val="222222"/>
          <w:sz w:val="23"/>
          <w:szCs w:val="23"/>
          <w:lang w:eastAsia="zh-Hans"/>
        </w:rPr>
        <w:t>世紀</w:t>
      </w:r>
      <w:r>
        <w:rPr>
          <w:rFonts w:ascii="Arial" w:hAnsi="Arial" w:cs="Arial" w:hint="eastAsia"/>
          <w:color w:val="222222"/>
          <w:sz w:val="23"/>
          <w:szCs w:val="23"/>
          <w:lang w:eastAsia="zh-Hans"/>
        </w:rPr>
        <w:t>40</w:t>
      </w:r>
      <w:r>
        <w:rPr>
          <w:rFonts w:ascii="MS Gothic" w:eastAsia="MS Gothic" w:hAnsi="MS Gothic" w:cs="MS Gothic" w:hint="eastAsia"/>
          <w:color w:val="222222"/>
          <w:sz w:val="23"/>
          <w:szCs w:val="23"/>
          <w:lang w:eastAsia="zh-Hans"/>
        </w:rPr>
        <w:t>年代至</w:t>
      </w:r>
      <w:r>
        <w:rPr>
          <w:rFonts w:ascii="Arial" w:hAnsi="Arial" w:cs="Arial" w:hint="eastAsia"/>
          <w:color w:val="222222"/>
          <w:sz w:val="23"/>
          <w:szCs w:val="23"/>
          <w:lang w:eastAsia="zh-Hans"/>
        </w:rPr>
        <w:t>70</w:t>
      </w:r>
      <w:r>
        <w:rPr>
          <w:rFonts w:ascii="MS Gothic" w:eastAsia="MS Gothic" w:hAnsi="MS Gothic" w:cs="MS Gothic" w:hint="eastAsia"/>
          <w:color w:val="222222"/>
          <w:sz w:val="23"/>
          <w:szCs w:val="23"/>
          <w:lang w:eastAsia="zh-Hans"/>
        </w:rPr>
        <w:t>年代。運動由北美與歐陸的聖經學者發起，以</w:t>
      </w:r>
      <w:hyperlink r:id="rId161" w:tooltip="自由主義神學" w:history="1">
        <w:r>
          <w:rPr>
            <w:rStyle w:val="Hyperlink"/>
            <w:rFonts w:ascii="MS Gothic" w:eastAsia="MS Gothic" w:hAnsi="MS Gothic" w:cs="MS Gothic" w:hint="eastAsia"/>
            <w:color w:val="0B0080"/>
            <w:sz w:val="23"/>
            <w:szCs w:val="23"/>
            <w:lang w:eastAsia="zh-Hans"/>
          </w:rPr>
          <w:t>自由主義</w:t>
        </w:r>
      </w:hyperlink>
      <w:r>
        <w:rPr>
          <w:rFonts w:ascii="MS Gothic" w:eastAsia="MS Gothic" w:hAnsi="MS Gothic" w:cs="MS Gothic" w:hint="eastAsia"/>
          <w:color w:val="222222"/>
          <w:sz w:val="23"/>
          <w:szCs w:val="23"/>
          <w:lang w:eastAsia="zh-Hans"/>
        </w:rPr>
        <w:t>的批判假設與方法，試圖處理與聖經研究相關的神學。</w:t>
      </w:r>
      <w:hyperlink r:id="rId162" w:anchor="cite_note-1" w:history="1">
        <w:r>
          <w:rPr>
            <w:rStyle w:val="Hyperlink"/>
            <w:rFonts w:ascii="Arial" w:hAnsi="Arial" w:cs="Arial" w:hint="eastAsia"/>
            <w:color w:val="0B0080"/>
            <w:sz w:val="23"/>
            <w:szCs w:val="23"/>
            <w:vertAlign w:val="superscript"/>
            <w:lang w:eastAsia="zh-Hans"/>
          </w:rPr>
          <w:t>[1]</w:t>
        </w:r>
      </w:hyperlink>
    </w:p>
    <w:p w:rsidR="00002185" w:rsidRDefault="00002185" w:rsidP="00002185">
      <w:pPr>
        <w:pStyle w:val="Heading2"/>
        <w:pBdr>
          <w:bottom w:val="single" w:sz="6" w:space="0" w:color="A2A9B1"/>
        </w:pBdr>
        <w:spacing w:before="240" w:beforeAutospacing="0" w:after="60" w:afterAutospacing="0"/>
        <w:rPr>
          <w:rFonts w:ascii="Georgia" w:hAnsi="Georgia" w:cs="Arial" w:hint="eastAsia"/>
          <w:b w:val="0"/>
          <w:bCs w:val="0"/>
          <w:color w:val="000000"/>
          <w:sz w:val="35"/>
          <w:szCs w:val="35"/>
          <w:lang w:eastAsia="zh-Hans"/>
        </w:rPr>
      </w:pPr>
      <w:r>
        <w:rPr>
          <w:rStyle w:val="mw-headline"/>
          <w:rFonts w:ascii="MS Mincho" w:eastAsia="MS Mincho" w:hAnsi="MS Mincho" w:cs="MS Mincho" w:hint="eastAsia"/>
          <w:b w:val="0"/>
          <w:bCs w:val="0"/>
          <w:color w:val="000000"/>
          <w:sz w:val="35"/>
          <w:szCs w:val="35"/>
          <w:lang w:eastAsia="zh-Hans"/>
        </w:rPr>
        <w:t>聖經神學</w:t>
      </w:r>
      <w:r>
        <w:rPr>
          <w:rStyle w:val="mw-editsection-bracket"/>
          <w:rFonts w:ascii="Arial" w:hAnsi="Arial" w:cs="Arial"/>
          <w:b w:val="0"/>
          <w:bCs w:val="0"/>
          <w:color w:val="54595D"/>
          <w:sz w:val="24"/>
          <w:szCs w:val="24"/>
          <w:lang w:eastAsia="zh-Hans"/>
        </w:rPr>
        <w:t>[</w:t>
      </w:r>
      <w:hyperlink r:id="rId163" w:tooltip="编辑小节：聖經神學" w:history="1">
        <w:r>
          <w:rPr>
            <w:rStyle w:val="Hyperlink"/>
            <w:rFonts w:ascii="Microsoft JhengHei" w:eastAsia="Microsoft JhengHei" w:hAnsi="Microsoft JhengHei" w:cs="Microsoft JhengHei" w:hint="eastAsia"/>
            <w:b w:val="0"/>
            <w:bCs w:val="0"/>
            <w:color w:val="0B0080"/>
            <w:sz w:val="24"/>
            <w:szCs w:val="24"/>
            <w:lang w:eastAsia="zh-Hans"/>
          </w:rPr>
          <w:t>编辑</w:t>
        </w:r>
      </w:hyperlink>
      <w:r>
        <w:rPr>
          <w:rStyle w:val="mw-editsection-bracket"/>
          <w:rFonts w:ascii="Arial" w:hAnsi="Arial" w:cs="Arial"/>
          <w:b w:val="0"/>
          <w:bCs w:val="0"/>
          <w:color w:val="54595D"/>
          <w:sz w:val="24"/>
          <w:szCs w:val="24"/>
          <w:lang w:eastAsia="zh-Hans"/>
        </w:rPr>
        <w:t>]</w:t>
      </w:r>
    </w:p>
    <w:p w:rsidR="00002185" w:rsidRDefault="00002185" w:rsidP="00002185">
      <w:pPr>
        <w:pStyle w:val="NormalWeb"/>
        <w:spacing w:before="120" w:beforeAutospacing="0" w:after="120" w:afterAutospacing="0"/>
        <w:rPr>
          <w:rFonts w:ascii="Arial" w:hAnsi="Arial" w:cs="Arial"/>
          <w:color w:val="222222"/>
          <w:sz w:val="23"/>
          <w:szCs w:val="23"/>
          <w:lang w:eastAsia="zh-Hans"/>
        </w:rPr>
      </w:pPr>
      <w:r>
        <w:rPr>
          <w:rFonts w:ascii="MS Gothic" w:eastAsia="MS Gothic" w:hAnsi="MS Gothic" w:cs="MS Gothic" w:hint="eastAsia"/>
          <w:color w:val="222222"/>
          <w:sz w:val="23"/>
          <w:szCs w:val="23"/>
          <w:lang w:eastAsia="zh-Hans"/>
        </w:rPr>
        <w:t>基于《</w:t>
      </w:r>
      <w:hyperlink r:id="rId164" w:tooltip="圣经" w:history="1">
        <w:r>
          <w:rPr>
            <w:rStyle w:val="Hyperlink"/>
            <w:rFonts w:ascii="MS Gothic" w:eastAsia="MS Gothic" w:hAnsi="MS Gothic" w:cs="MS Gothic" w:hint="eastAsia"/>
            <w:color w:val="0B0080"/>
            <w:sz w:val="23"/>
            <w:szCs w:val="23"/>
            <w:lang w:eastAsia="zh-Hans"/>
          </w:rPr>
          <w:t>圣</w:t>
        </w:r>
        <w:r>
          <w:rPr>
            <w:rStyle w:val="Hyperlink"/>
            <w:rFonts w:ascii="Microsoft JhengHei" w:eastAsia="Microsoft JhengHei" w:hAnsi="Microsoft JhengHei" w:cs="Microsoft JhengHei" w:hint="eastAsia"/>
            <w:color w:val="0B0080"/>
            <w:sz w:val="23"/>
            <w:szCs w:val="23"/>
            <w:lang w:eastAsia="zh-Hans"/>
          </w:rPr>
          <w:t>经</w:t>
        </w:r>
      </w:hyperlink>
      <w:r>
        <w:rPr>
          <w:rFonts w:ascii="MS Gothic" w:eastAsia="MS Gothic" w:hAnsi="MS Gothic" w:cs="MS Gothic" w:hint="eastAsia"/>
          <w:color w:val="222222"/>
          <w:sz w:val="23"/>
          <w:szCs w:val="23"/>
          <w:lang w:eastAsia="zh-Hans"/>
        </w:rPr>
        <w:t>》的文本内容，以歷史學的態度，来研究各時期</w:t>
      </w:r>
      <w:r>
        <w:rPr>
          <w:rFonts w:ascii="Gulim" w:eastAsia="Gulim" w:hAnsi="Gulim" w:cs="Gulim" w:hint="eastAsia"/>
          <w:color w:val="222222"/>
          <w:sz w:val="23"/>
          <w:szCs w:val="23"/>
          <w:lang w:eastAsia="zh-Hans"/>
        </w:rPr>
        <w:t>內的神學與各聖經作者的思想</w:t>
      </w:r>
      <w:r>
        <w:rPr>
          <w:rFonts w:ascii="MS Gothic" w:eastAsia="MS Gothic" w:hAnsi="MS Gothic" w:cs="MS Gothic" w:hint="eastAsia"/>
          <w:color w:val="222222"/>
          <w:sz w:val="23"/>
          <w:szCs w:val="23"/>
          <w:lang w:eastAsia="zh-Hans"/>
        </w:rPr>
        <w:t>。</w:t>
      </w:r>
      <w:hyperlink r:id="rId165" w:anchor="cite_note-2" w:history="1">
        <w:r>
          <w:rPr>
            <w:rStyle w:val="Hyperlink"/>
            <w:rFonts w:ascii="Arial" w:hAnsi="Arial" w:cs="Arial" w:hint="eastAsia"/>
            <w:color w:val="0B0080"/>
            <w:sz w:val="23"/>
            <w:szCs w:val="23"/>
            <w:vertAlign w:val="superscript"/>
            <w:lang w:eastAsia="zh-Hans"/>
          </w:rPr>
          <w:t>[2]</w:t>
        </w:r>
      </w:hyperlink>
    </w:p>
    <w:p w:rsidR="00002185" w:rsidRDefault="00002185" w:rsidP="00002185">
      <w:pPr>
        <w:pStyle w:val="Heading2"/>
        <w:pBdr>
          <w:bottom w:val="single" w:sz="6" w:space="0" w:color="A2A9B1"/>
        </w:pBdr>
        <w:spacing w:before="240" w:beforeAutospacing="0" w:after="60" w:afterAutospacing="0"/>
        <w:rPr>
          <w:rFonts w:ascii="Georgia" w:hAnsi="Georgia" w:cs="Arial" w:hint="eastAsia"/>
          <w:b w:val="0"/>
          <w:bCs w:val="0"/>
          <w:color w:val="000000"/>
          <w:sz w:val="35"/>
          <w:szCs w:val="35"/>
          <w:lang w:eastAsia="zh-Hans"/>
        </w:rPr>
      </w:pPr>
      <w:r>
        <w:rPr>
          <w:rStyle w:val="mw-headline"/>
          <w:rFonts w:ascii="MS Mincho" w:eastAsia="MS Mincho" w:hAnsi="MS Mincho" w:cs="MS Mincho" w:hint="eastAsia"/>
          <w:b w:val="0"/>
          <w:bCs w:val="0"/>
          <w:color w:val="000000"/>
          <w:sz w:val="35"/>
          <w:szCs w:val="35"/>
          <w:lang w:eastAsia="zh-Hans"/>
        </w:rPr>
        <w:t>参考文献</w:t>
      </w:r>
      <w:r>
        <w:rPr>
          <w:rStyle w:val="mw-editsection-bracket"/>
          <w:rFonts w:ascii="Arial" w:hAnsi="Arial" w:cs="Arial"/>
          <w:b w:val="0"/>
          <w:bCs w:val="0"/>
          <w:color w:val="54595D"/>
          <w:sz w:val="24"/>
          <w:szCs w:val="24"/>
          <w:lang w:eastAsia="zh-Hans"/>
        </w:rPr>
        <w:t>[</w:t>
      </w:r>
      <w:hyperlink r:id="rId166" w:tooltip="编辑小节：参考文献" w:history="1">
        <w:r>
          <w:rPr>
            <w:rStyle w:val="Hyperlink"/>
            <w:rFonts w:ascii="Microsoft JhengHei" w:eastAsia="Microsoft JhengHei" w:hAnsi="Microsoft JhengHei" w:cs="Microsoft JhengHei" w:hint="eastAsia"/>
            <w:b w:val="0"/>
            <w:bCs w:val="0"/>
            <w:color w:val="0B0080"/>
            <w:sz w:val="24"/>
            <w:szCs w:val="24"/>
            <w:lang w:eastAsia="zh-Hans"/>
          </w:rPr>
          <w:t>编辑</w:t>
        </w:r>
      </w:hyperlink>
      <w:r>
        <w:rPr>
          <w:rStyle w:val="mw-editsection-bracket"/>
          <w:rFonts w:ascii="Arial" w:hAnsi="Arial" w:cs="Arial"/>
          <w:b w:val="0"/>
          <w:bCs w:val="0"/>
          <w:color w:val="54595D"/>
          <w:sz w:val="24"/>
          <w:szCs w:val="24"/>
          <w:lang w:eastAsia="zh-Hans"/>
        </w:rPr>
        <w:t>]</w:t>
      </w:r>
    </w:p>
    <w:p w:rsidR="00002185" w:rsidRDefault="00002185" w:rsidP="00002185">
      <w:pPr>
        <w:numPr>
          <w:ilvl w:val="1"/>
          <w:numId w:val="35"/>
        </w:numPr>
        <w:spacing w:before="100" w:beforeAutospacing="1" w:after="24" w:line="240" w:lineRule="auto"/>
        <w:ind w:left="768"/>
        <w:rPr>
          <w:rFonts w:ascii="Arial" w:hAnsi="Arial" w:cs="Arial"/>
          <w:color w:val="222222"/>
          <w:sz w:val="20"/>
          <w:szCs w:val="20"/>
          <w:lang w:eastAsia="zh-Hans"/>
        </w:rPr>
      </w:pPr>
      <w:hyperlink r:id="rId167" w:anchor="cite_ref-1" w:history="1">
        <w:r>
          <w:rPr>
            <w:rStyle w:val="cite-accessibility-label"/>
            <w:rFonts w:ascii="Arial" w:hAnsi="Arial" w:cs="Arial" w:hint="eastAsia"/>
            <w:b/>
            <w:bCs/>
            <w:color w:val="0B0080"/>
            <w:sz w:val="20"/>
            <w:szCs w:val="20"/>
            <w:lang w:eastAsia="zh-Hans"/>
          </w:rPr>
          <w:t>跳转</w:t>
        </w:r>
        <w:r>
          <w:rPr>
            <w:rStyle w:val="Hyperlink"/>
            <w:rFonts w:ascii="Arial" w:hAnsi="Arial" w:cs="Arial" w:hint="eastAsia"/>
            <w:b/>
            <w:bCs/>
            <w:color w:val="0B0080"/>
            <w:sz w:val="20"/>
            <w:szCs w:val="20"/>
            <w:lang w:eastAsia="zh-Hans"/>
          </w:rPr>
          <w:t>^</w:t>
        </w:r>
      </w:hyperlink>
      <w:r>
        <w:rPr>
          <w:rFonts w:ascii="Arial" w:hAnsi="Arial" w:cs="Arial" w:hint="eastAsia"/>
          <w:color w:val="222222"/>
          <w:sz w:val="20"/>
          <w:szCs w:val="20"/>
          <w:lang w:eastAsia="zh-Hans"/>
        </w:rPr>
        <w:t> </w:t>
      </w:r>
      <w:r>
        <w:rPr>
          <w:rStyle w:val="HTMLCite"/>
          <w:rFonts w:ascii="Arial" w:hAnsi="Arial" w:cs="Arial" w:hint="eastAsia"/>
          <w:i w:val="0"/>
          <w:iCs w:val="0"/>
          <w:color w:val="222222"/>
          <w:sz w:val="20"/>
          <w:szCs w:val="20"/>
          <w:lang w:eastAsia="zh-Hans"/>
        </w:rPr>
        <w:t>Elwell, Walter A. (</w:t>
      </w:r>
      <w:r>
        <w:rPr>
          <w:rStyle w:val="HTMLCite"/>
          <w:rFonts w:ascii="Arial" w:hAnsi="Arial" w:cs="Arial" w:hint="eastAsia"/>
          <w:i w:val="0"/>
          <w:iCs w:val="0"/>
          <w:color w:val="222222"/>
          <w:sz w:val="20"/>
          <w:szCs w:val="20"/>
          <w:lang w:eastAsia="zh-Hans"/>
        </w:rPr>
        <w:t>编</w:t>
      </w:r>
      <w:r>
        <w:rPr>
          <w:rStyle w:val="HTMLCite"/>
          <w:rFonts w:ascii="Arial" w:hAnsi="Arial" w:cs="Arial" w:hint="eastAsia"/>
          <w:i w:val="0"/>
          <w:iCs w:val="0"/>
          <w:color w:val="222222"/>
          <w:sz w:val="20"/>
          <w:szCs w:val="20"/>
          <w:lang w:eastAsia="zh-Hans"/>
        </w:rPr>
        <w:t>). Evangelical Dictionary of Theology 2nd. </w:t>
      </w:r>
      <w:hyperlink r:id="rId168" w:tooltip="Baker Publishing Group（页面不存在）" w:history="1">
        <w:r>
          <w:rPr>
            <w:rStyle w:val="Hyperlink"/>
            <w:rFonts w:ascii="Arial" w:hAnsi="Arial" w:cs="Arial" w:hint="eastAsia"/>
            <w:color w:val="A55858"/>
            <w:sz w:val="20"/>
            <w:szCs w:val="20"/>
            <w:lang w:eastAsia="zh-Hans"/>
          </w:rPr>
          <w:t>Baker Academic</w:t>
        </w:r>
      </w:hyperlink>
      <w:r>
        <w:rPr>
          <w:rStyle w:val="HTMLCite"/>
          <w:rFonts w:ascii="Arial" w:hAnsi="Arial" w:cs="Arial" w:hint="eastAsia"/>
          <w:i w:val="0"/>
          <w:iCs w:val="0"/>
          <w:color w:val="222222"/>
          <w:sz w:val="20"/>
          <w:szCs w:val="20"/>
          <w:lang w:eastAsia="zh-Hans"/>
        </w:rPr>
        <w:t>. 2001-05-01: 163-166 [1984]. </w:t>
      </w:r>
      <w:hyperlink r:id="rId169" w:tooltip="Special:网络书源/9781441200303" w:history="1">
        <w:r>
          <w:rPr>
            <w:rStyle w:val="Hyperlink"/>
            <w:rFonts w:ascii="Arial" w:hAnsi="Arial" w:cs="Arial" w:hint="eastAsia"/>
            <w:color w:val="0B0080"/>
            <w:sz w:val="20"/>
            <w:szCs w:val="20"/>
            <w:lang w:eastAsia="zh-Hans"/>
          </w:rPr>
          <w:t>ISBN 9781441200303</w:t>
        </w:r>
      </w:hyperlink>
      <w:r>
        <w:rPr>
          <w:rStyle w:val="HTMLCite"/>
          <w:rFonts w:ascii="Arial" w:hAnsi="Arial" w:cs="Arial" w:hint="eastAsia"/>
          <w:i w:val="0"/>
          <w:iCs w:val="0"/>
          <w:color w:val="222222"/>
          <w:sz w:val="20"/>
          <w:szCs w:val="20"/>
          <w:lang w:eastAsia="zh-Hans"/>
        </w:rPr>
        <w:t>.</w:t>
      </w:r>
      <w:r>
        <w:rPr>
          <w:rStyle w:val="reference-text"/>
          <w:rFonts w:ascii="Arial" w:hAnsi="Arial" w:cs="Arial" w:hint="eastAsia"/>
          <w:color w:val="222222"/>
          <w:sz w:val="20"/>
          <w:szCs w:val="20"/>
          <w:lang w:eastAsia="zh-Hans"/>
        </w:rPr>
        <w:t> </w:t>
      </w:r>
      <w:hyperlink r:id="rId170" w:anchor="v=onepage&amp;q&amp;f=false" w:history="1">
        <w:r>
          <w:rPr>
            <w:rStyle w:val="Hyperlink"/>
            <w:rFonts w:ascii="Arial" w:hAnsi="Arial" w:cs="Arial" w:hint="eastAsia"/>
            <w:color w:val="663366"/>
            <w:sz w:val="20"/>
            <w:szCs w:val="20"/>
            <w:lang w:eastAsia="zh-Hans"/>
          </w:rPr>
          <w:t>Book preview</w:t>
        </w:r>
      </w:hyperlink>
    </w:p>
    <w:p w:rsidR="00002185" w:rsidRDefault="00002185" w:rsidP="00002185">
      <w:pPr>
        <w:numPr>
          <w:ilvl w:val="1"/>
          <w:numId w:val="35"/>
        </w:numPr>
        <w:spacing w:before="100" w:beforeAutospacing="1" w:after="24" w:line="240" w:lineRule="auto"/>
        <w:ind w:left="768"/>
        <w:rPr>
          <w:rFonts w:ascii="Arial" w:hAnsi="Arial" w:cs="Arial" w:hint="eastAsia"/>
          <w:color w:val="222222"/>
          <w:sz w:val="20"/>
          <w:szCs w:val="20"/>
          <w:lang w:eastAsia="zh-Hans"/>
        </w:rPr>
      </w:pPr>
      <w:hyperlink r:id="rId171" w:anchor="cite_ref-2" w:history="1">
        <w:r>
          <w:rPr>
            <w:rStyle w:val="cite-accessibility-label"/>
            <w:rFonts w:ascii="Arial" w:hAnsi="Arial" w:cs="Arial" w:hint="eastAsia"/>
            <w:b/>
            <w:bCs/>
            <w:color w:val="0B0080"/>
            <w:sz w:val="20"/>
            <w:szCs w:val="20"/>
            <w:lang w:eastAsia="zh-Hans"/>
          </w:rPr>
          <w:t>跳转</w:t>
        </w:r>
        <w:r>
          <w:rPr>
            <w:rStyle w:val="Hyperlink"/>
            <w:rFonts w:ascii="Arial" w:hAnsi="Arial" w:cs="Arial" w:hint="eastAsia"/>
            <w:b/>
            <w:bCs/>
            <w:color w:val="0B0080"/>
            <w:sz w:val="20"/>
            <w:szCs w:val="20"/>
            <w:lang w:eastAsia="zh-Hans"/>
          </w:rPr>
          <w:t>^</w:t>
        </w:r>
      </w:hyperlink>
      <w:r>
        <w:rPr>
          <w:rFonts w:ascii="Arial" w:hAnsi="Arial" w:cs="Arial" w:hint="eastAsia"/>
          <w:color w:val="222222"/>
          <w:sz w:val="20"/>
          <w:szCs w:val="20"/>
          <w:lang w:eastAsia="zh-Hans"/>
        </w:rPr>
        <w:t> </w:t>
      </w:r>
      <w:r>
        <w:rPr>
          <w:rStyle w:val="HTMLCite"/>
          <w:rFonts w:ascii="Arial" w:hAnsi="Arial" w:cs="Arial" w:hint="eastAsia"/>
          <w:i w:val="0"/>
          <w:iCs w:val="0"/>
          <w:color w:val="222222"/>
          <w:sz w:val="20"/>
          <w:szCs w:val="20"/>
          <w:lang w:eastAsia="zh-Hans"/>
        </w:rPr>
        <w:t>殷保羅</w:t>
      </w:r>
      <w:r>
        <w:rPr>
          <w:rStyle w:val="HTMLCite"/>
          <w:rFonts w:ascii="Arial" w:hAnsi="Arial" w:cs="Arial" w:hint="eastAsia"/>
          <w:i w:val="0"/>
          <w:iCs w:val="0"/>
          <w:color w:val="222222"/>
          <w:sz w:val="20"/>
          <w:szCs w:val="20"/>
          <w:lang w:eastAsia="zh-Hans"/>
        </w:rPr>
        <w:t xml:space="preserve"> Paul P. Enns. </w:t>
      </w:r>
      <w:r>
        <w:rPr>
          <w:rStyle w:val="HTMLCite"/>
          <w:rFonts w:ascii="Arial" w:hAnsi="Arial" w:cs="Arial" w:hint="eastAsia"/>
          <w:i w:val="0"/>
          <w:iCs w:val="0"/>
          <w:color w:val="222222"/>
          <w:sz w:val="20"/>
          <w:szCs w:val="20"/>
          <w:lang w:eastAsia="zh-Hans"/>
        </w:rPr>
        <w:t>《慕迪神學手冊》</w:t>
      </w:r>
      <w:r>
        <w:rPr>
          <w:rStyle w:val="HTMLCite"/>
          <w:rFonts w:ascii="Arial" w:hAnsi="Arial" w:cs="Arial" w:hint="eastAsia"/>
          <w:i w:val="0"/>
          <w:iCs w:val="0"/>
          <w:color w:val="222222"/>
          <w:sz w:val="20"/>
          <w:szCs w:val="20"/>
          <w:lang w:eastAsia="zh-Hans"/>
        </w:rPr>
        <w:t xml:space="preserve">. </w:t>
      </w:r>
      <w:r>
        <w:rPr>
          <w:rStyle w:val="HTMLCite"/>
          <w:rFonts w:ascii="Arial" w:hAnsi="Arial" w:cs="Arial" w:hint="eastAsia"/>
          <w:i w:val="0"/>
          <w:iCs w:val="0"/>
          <w:color w:val="222222"/>
          <w:sz w:val="20"/>
          <w:szCs w:val="20"/>
          <w:lang w:eastAsia="zh-Hans"/>
        </w:rPr>
        <w:t>福音證主協會</w:t>
      </w:r>
      <w:r>
        <w:rPr>
          <w:rStyle w:val="HTMLCite"/>
          <w:rFonts w:ascii="Arial" w:hAnsi="Arial" w:cs="Arial" w:hint="eastAsia"/>
          <w:i w:val="0"/>
          <w:iCs w:val="0"/>
          <w:color w:val="222222"/>
          <w:sz w:val="20"/>
          <w:szCs w:val="20"/>
          <w:lang w:eastAsia="zh-Hans"/>
        </w:rPr>
        <w:t>. : 10.</w:t>
      </w:r>
    </w:p>
    <w:p w:rsidR="00002185" w:rsidRDefault="00002185" w:rsidP="00002185">
      <w:pPr>
        <w:pStyle w:val="Heading2"/>
        <w:pBdr>
          <w:bottom w:val="single" w:sz="6" w:space="0" w:color="A2A9B1"/>
        </w:pBdr>
        <w:spacing w:before="240" w:beforeAutospacing="0" w:after="60" w:afterAutospacing="0"/>
        <w:rPr>
          <w:rFonts w:ascii="Georgia" w:hAnsi="Georgia" w:cs="Arial" w:hint="eastAsia"/>
          <w:b w:val="0"/>
          <w:bCs w:val="0"/>
          <w:color w:val="000000"/>
          <w:sz w:val="35"/>
          <w:szCs w:val="35"/>
          <w:lang w:eastAsia="zh-Hans"/>
        </w:rPr>
      </w:pPr>
      <w:r>
        <w:rPr>
          <w:rStyle w:val="mw-headline"/>
          <w:rFonts w:ascii="MS Mincho" w:eastAsia="MS Mincho" w:hAnsi="MS Mincho" w:cs="MS Mincho" w:hint="eastAsia"/>
          <w:b w:val="0"/>
          <w:bCs w:val="0"/>
          <w:color w:val="000000"/>
          <w:sz w:val="35"/>
          <w:szCs w:val="35"/>
          <w:lang w:eastAsia="zh-Hans"/>
        </w:rPr>
        <w:t>外部連結</w:t>
      </w:r>
      <w:r>
        <w:rPr>
          <w:rStyle w:val="mw-editsection-bracket"/>
          <w:rFonts w:ascii="Arial" w:hAnsi="Arial" w:cs="Arial"/>
          <w:b w:val="0"/>
          <w:bCs w:val="0"/>
          <w:color w:val="54595D"/>
          <w:sz w:val="24"/>
          <w:szCs w:val="24"/>
          <w:lang w:eastAsia="zh-Hans"/>
        </w:rPr>
        <w:t>[</w:t>
      </w:r>
      <w:hyperlink r:id="rId172" w:tooltip="编辑小节：外部連結" w:history="1">
        <w:r>
          <w:rPr>
            <w:rStyle w:val="Hyperlink"/>
            <w:rFonts w:ascii="Microsoft JhengHei" w:eastAsia="Microsoft JhengHei" w:hAnsi="Microsoft JhengHei" w:cs="Microsoft JhengHei" w:hint="eastAsia"/>
            <w:b w:val="0"/>
            <w:bCs w:val="0"/>
            <w:color w:val="0B0080"/>
            <w:sz w:val="24"/>
            <w:szCs w:val="24"/>
            <w:lang w:eastAsia="zh-Hans"/>
          </w:rPr>
          <w:t>编辑</w:t>
        </w:r>
      </w:hyperlink>
      <w:r>
        <w:rPr>
          <w:rStyle w:val="mw-editsection-bracket"/>
          <w:rFonts w:ascii="Arial" w:hAnsi="Arial" w:cs="Arial"/>
          <w:b w:val="0"/>
          <w:bCs w:val="0"/>
          <w:color w:val="54595D"/>
          <w:sz w:val="24"/>
          <w:szCs w:val="24"/>
          <w:lang w:eastAsia="zh-Hans"/>
        </w:rPr>
        <w:t>]</w:t>
      </w:r>
    </w:p>
    <w:p w:rsidR="00002185" w:rsidRDefault="00002185" w:rsidP="00002185">
      <w:pPr>
        <w:numPr>
          <w:ilvl w:val="0"/>
          <w:numId w:val="36"/>
        </w:numPr>
        <w:spacing w:before="100" w:beforeAutospacing="1" w:after="24" w:line="240" w:lineRule="auto"/>
        <w:ind w:left="384"/>
        <w:rPr>
          <w:rFonts w:ascii="Arial" w:hAnsi="Arial" w:cs="Arial"/>
          <w:color w:val="222222"/>
          <w:sz w:val="23"/>
          <w:szCs w:val="23"/>
          <w:lang w:eastAsia="zh-Hans"/>
        </w:rPr>
      </w:pPr>
      <w:hyperlink r:id="rId173" w:history="1">
        <w:r>
          <w:rPr>
            <w:rStyle w:val="Hyperlink"/>
            <w:rFonts w:ascii="Arial" w:hAnsi="Arial" w:cs="Arial" w:hint="eastAsia"/>
            <w:color w:val="663366"/>
            <w:sz w:val="23"/>
            <w:szCs w:val="23"/>
            <w:lang w:eastAsia="zh-Hans"/>
          </w:rPr>
          <w:t>顶尖圣经学者视频集</w:t>
        </w:r>
      </w:hyperlink>
    </w:p>
    <w:p w:rsidR="00002185" w:rsidRDefault="00002185" w:rsidP="00002185">
      <w:pPr>
        <w:pStyle w:val="Heading2"/>
        <w:pBdr>
          <w:bottom w:val="single" w:sz="6" w:space="0" w:color="A2A9B1"/>
        </w:pBdr>
        <w:spacing w:before="240" w:beforeAutospacing="0" w:after="60" w:afterAutospacing="0"/>
        <w:rPr>
          <w:rFonts w:ascii="Georgia" w:hAnsi="Georgia" w:cs="Arial" w:hint="eastAsia"/>
          <w:b w:val="0"/>
          <w:bCs w:val="0"/>
          <w:color w:val="000000"/>
          <w:sz w:val="35"/>
          <w:szCs w:val="35"/>
          <w:lang w:eastAsia="zh-Hans"/>
        </w:rPr>
      </w:pPr>
      <w:r>
        <w:rPr>
          <w:rStyle w:val="mw-headline"/>
          <w:rFonts w:ascii="MS Mincho" w:eastAsia="MS Mincho" w:hAnsi="MS Mincho" w:cs="MS Mincho" w:hint="eastAsia"/>
          <w:b w:val="0"/>
          <w:bCs w:val="0"/>
          <w:color w:val="000000"/>
          <w:sz w:val="35"/>
          <w:szCs w:val="35"/>
          <w:lang w:eastAsia="zh-Hans"/>
        </w:rPr>
        <w:t>参</w:t>
      </w:r>
      <w:r>
        <w:rPr>
          <w:rStyle w:val="mw-headline"/>
          <w:rFonts w:ascii="PMingLiU" w:eastAsia="PMingLiU" w:hAnsi="PMingLiU" w:cs="PMingLiU" w:hint="eastAsia"/>
          <w:b w:val="0"/>
          <w:bCs w:val="0"/>
          <w:color w:val="000000"/>
          <w:sz w:val="35"/>
          <w:szCs w:val="35"/>
          <w:lang w:eastAsia="zh-Hans"/>
        </w:rPr>
        <w:t>见</w:t>
      </w:r>
      <w:r>
        <w:rPr>
          <w:rStyle w:val="mw-editsection-bracket"/>
          <w:rFonts w:ascii="Arial" w:hAnsi="Arial" w:cs="Arial"/>
          <w:b w:val="0"/>
          <w:bCs w:val="0"/>
          <w:color w:val="54595D"/>
          <w:sz w:val="24"/>
          <w:szCs w:val="24"/>
          <w:lang w:eastAsia="zh-Hans"/>
        </w:rPr>
        <w:t>[</w:t>
      </w:r>
      <w:hyperlink r:id="rId174" w:tooltip="编辑小节：参见" w:history="1">
        <w:r>
          <w:rPr>
            <w:rStyle w:val="Hyperlink"/>
            <w:rFonts w:ascii="Microsoft JhengHei" w:eastAsia="Microsoft JhengHei" w:hAnsi="Microsoft JhengHei" w:cs="Microsoft JhengHei" w:hint="eastAsia"/>
            <w:b w:val="0"/>
            <w:bCs w:val="0"/>
            <w:color w:val="0B0080"/>
            <w:sz w:val="24"/>
            <w:szCs w:val="24"/>
            <w:lang w:eastAsia="zh-Hans"/>
          </w:rPr>
          <w:t>编辑</w:t>
        </w:r>
      </w:hyperlink>
      <w:r>
        <w:rPr>
          <w:rStyle w:val="mw-editsection-bracket"/>
          <w:rFonts w:ascii="Arial" w:hAnsi="Arial" w:cs="Arial"/>
          <w:b w:val="0"/>
          <w:bCs w:val="0"/>
          <w:color w:val="54595D"/>
          <w:sz w:val="24"/>
          <w:szCs w:val="24"/>
          <w:lang w:eastAsia="zh-Hans"/>
        </w:rPr>
        <w:t>]</w:t>
      </w:r>
    </w:p>
    <w:p w:rsidR="00002185" w:rsidRDefault="00002185" w:rsidP="00002185">
      <w:pPr>
        <w:numPr>
          <w:ilvl w:val="0"/>
          <w:numId w:val="37"/>
        </w:numPr>
        <w:spacing w:before="100" w:beforeAutospacing="1" w:after="24" w:line="240" w:lineRule="auto"/>
        <w:ind w:left="384"/>
        <w:rPr>
          <w:rFonts w:ascii="Arial" w:hAnsi="Arial" w:cs="Arial"/>
          <w:color w:val="222222"/>
          <w:sz w:val="23"/>
          <w:szCs w:val="23"/>
          <w:lang w:eastAsia="zh-Hans"/>
        </w:rPr>
      </w:pPr>
      <w:hyperlink r:id="rId175" w:tooltip="启示论（页面不存在）" w:history="1">
        <w:r>
          <w:rPr>
            <w:rStyle w:val="Hyperlink"/>
            <w:rFonts w:ascii="Arial" w:hAnsi="Arial" w:cs="Arial" w:hint="eastAsia"/>
            <w:color w:val="A55858"/>
            <w:sz w:val="23"/>
            <w:szCs w:val="23"/>
            <w:lang w:eastAsia="zh-Hans"/>
          </w:rPr>
          <w:t>启示论</w:t>
        </w:r>
      </w:hyperlink>
    </w:p>
    <w:p w:rsidR="00002185" w:rsidRDefault="00002185" w:rsidP="00002185">
      <w:pPr>
        <w:numPr>
          <w:ilvl w:val="0"/>
          <w:numId w:val="37"/>
        </w:numPr>
        <w:spacing w:before="100" w:beforeAutospacing="1" w:after="24" w:line="240" w:lineRule="auto"/>
        <w:ind w:left="384"/>
        <w:rPr>
          <w:rFonts w:ascii="Arial" w:hAnsi="Arial" w:cs="Arial" w:hint="eastAsia"/>
          <w:color w:val="222222"/>
          <w:sz w:val="23"/>
          <w:szCs w:val="23"/>
          <w:lang w:eastAsia="zh-Hans"/>
        </w:rPr>
      </w:pPr>
      <w:hyperlink r:id="rId176" w:tooltip="圣经论（页面不存在）" w:history="1">
        <w:r>
          <w:rPr>
            <w:rStyle w:val="Hyperlink"/>
            <w:rFonts w:ascii="Arial" w:hAnsi="Arial" w:cs="Arial" w:hint="eastAsia"/>
            <w:color w:val="A55858"/>
            <w:sz w:val="23"/>
            <w:szCs w:val="23"/>
            <w:lang w:eastAsia="zh-Hans"/>
          </w:rPr>
          <w:t>圣经论</w:t>
        </w:r>
      </w:hyperlink>
    </w:p>
    <w:p w:rsidR="00002185" w:rsidRDefault="00002185" w:rsidP="00002185">
      <w:pPr>
        <w:numPr>
          <w:ilvl w:val="0"/>
          <w:numId w:val="37"/>
        </w:numPr>
        <w:spacing w:before="100" w:beforeAutospacing="1" w:after="24" w:line="240" w:lineRule="auto"/>
        <w:ind w:left="384"/>
        <w:rPr>
          <w:rFonts w:ascii="Arial" w:hAnsi="Arial" w:cs="Arial" w:hint="eastAsia"/>
          <w:color w:val="222222"/>
          <w:sz w:val="23"/>
          <w:szCs w:val="23"/>
          <w:lang w:eastAsia="zh-Hans"/>
        </w:rPr>
      </w:pPr>
      <w:hyperlink r:id="rId177" w:tooltip="唯独圣经" w:history="1">
        <w:r>
          <w:rPr>
            <w:rStyle w:val="Hyperlink"/>
            <w:rFonts w:ascii="Arial" w:hAnsi="Arial" w:cs="Arial" w:hint="eastAsia"/>
            <w:color w:val="0B0080"/>
            <w:sz w:val="23"/>
            <w:szCs w:val="23"/>
            <w:lang w:eastAsia="zh-Hans"/>
          </w:rPr>
          <w:t>唯独圣经</w:t>
        </w:r>
      </w:hyperlink>
    </w:p>
    <w:tbl>
      <w:tblPr>
        <w:tblW w:w="15270" w:type="dxa"/>
        <w:tblCellSpacing w:w="0" w:type="dxa"/>
        <w:tblBorders>
          <w:top w:val="single" w:sz="6" w:space="0" w:color="A2A9B1"/>
          <w:left w:val="single" w:sz="6" w:space="0" w:color="A2A9B1"/>
          <w:bottom w:val="single" w:sz="6" w:space="0" w:color="A2A9B1"/>
          <w:right w:val="single" w:sz="6" w:space="0" w:color="A2A9B1"/>
        </w:tblBorders>
        <w:shd w:val="clear" w:color="auto" w:fill="FDFDFD"/>
        <w:tblCellMar>
          <w:top w:w="15" w:type="dxa"/>
          <w:left w:w="15" w:type="dxa"/>
          <w:bottom w:w="15" w:type="dxa"/>
          <w:right w:w="15" w:type="dxa"/>
        </w:tblCellMar>
        <w:tblLook w:val="04A0" w:firstRow="1" w:lastRow="0" w:firstColumn="1" w:lastColumn="0" w:noHBand="0" w:noVBand="1"/>
      </w:tblPr>
      <w:tblGrid>
        <w:gridCol w:w="15399"/>
      </w:tblGrid>
      <w:tr w:rsidR="00002185" w:rsidTr="00002185">
        <w:trPr>
          <w:tblCellSpacing w:w="0" w:type="dxa"/>
        </w:trPr>
        <w:tc>
          <w:tcPr>
            <w:tcW w:w="0" w:type="auto"/>
            <w:shd w:val="clear" w:color="auto" w:fill="FDFDFD"/>
            <w:tcMar>
              <w:top w:w="30" w:type="dxa"/>
              <w:left w:w="30" w:type="dxa"/>
              <w:bottom w:w="30" w:type="dxa"/>
              <w:right w:w="30" w:type="dxa"/>
            </w:tcMar>
            <w:vAlign w:val="center"/>
            <w:hideMark/>
          </w:tcPr>
          <w:tbl>
            <w:tblPr>
              <w:tblW w:w="15210" w:type="dxa"/>
              <w:jc w:val="center"/>
              <w:tblCellSpacing w:w="0" w:type="dxa"/>
              <w:tblCellMar>
                <w:top w:w="15" w:type="dxa"/>
                <w:left w:w="15" w:type="dxa"/>
                <w:bottom w:w="15" w:type="dxa"/>
                <w:right w:w="15" w:type="dxa"/>
              </w:tblCellMar>
              <w:tblLook w:val="04A0" w:firstRow="1" w:lastRow="0" w:firstColumn="1" w:lastColumn="0" w:noHBand="0" w:noVBand="1"/>
            </w:tblPr>
            <w:tblGrid>
              <w:gridCol w:w="1284"/>
              <w:gridCol w:w="14025"/>
            </w:tblGrid>
            <w:tr w:rsidR="00002185">
              <w:trPr>
                <w:tblCellSpacing w:w="0" w:type="dxa"/>
                <w:jc w:val="center"/>
              </w:trPr>
              <w:tc>
                <w:tcPr>
                  <w:tcW w:w="0" w:type="auto"/>
                  <w:gridSpan w:val="2"/>
                  <w:shd w:val="clear" w:color="auto" w:fill="FADA5E"/>
                  <w:tcMar>
                    <w:top w:w="15" w:type="dxa"/>
                    <w:left w:w="240" w:type="dxa"/>
                    <w:bottom w:w="15" w:type="dxa"/>
                    <w:right w:w="240" w:type="dxa"/>
                  </w:tcMar>
                  <w:vAlign w:val="center"/>
                  <w:hideMark/>
                </w:tcPr>
                <w:p w:rsidR="00002185" w:rsidRDefault="00002185" w:rsidP="00002185">
                  <w:pPr>
                    <w:spacing w:after="0"/>
                    <w:jc w:val="center"/>
                    <w:rPr>
                      <w:rFonts w:ascii="Times New Roman" w:hAnsi="Times New Roman" w:cs="Times New Roman" w:hint="eastAsia"/>
                      <w:b/>
                      <w:bCs/>
                      <w:sz w:val="20"/>
                      <w:szCs w:val="20"/>
                    </w:rPr>
                  </w:pPr>
                  <w:r>
                    <w:rPr>
                      <w:rStyle w:val="collapsebutton"/>
                      <w:sz w:val="20"/>
                      <w:szCs w:val="20"/>
                    </w:rPr>
                    <w:t>[</w:t>
                  </w:r>
                  <w:hyperlink r:id="rId178" w:history="1">
                    <w:r>
                      <w:rPr>
                        <w:rStyle w:val="Hyperlink"/>
                        <w:rFonts w:ascii="PMingLiU" w:hAnsi="PMingLiU" w:cs="PMingLiU" w:hint="eastAsia"/>
                        <w:color w:val="0B0080"/>
                        <w:sz w:val="20"/>
                        <w:szCs w:val="20"/>
                      </w:rPr>
                      <w:t>隐藏</w:t>
                    </w:r>
                  </w:hyperlink>
                  <w:r>
                    <w:rPr>
                      <w:rStyle w:val="collapsebutton"/>
                      <w:sz w:val="20"/>
                      <w:szCs w:val="20"/>
                    </w:rPr>
                    <w:t>]</w:t>
                  </w:r>
                </w:p>
                <w:p w:rsidR="00002185" w:rsidRDefault="00002185" w:rsidP="00002185">
                  <w:pPr>
                    <w:numPr>
                      <w:ilvl w:val="0"/>
                      <w:numId w:val="38"/>
                    </w:numPr>
                    <w:spacing w:after="0" w:line="240" w:lineRule="auto"/>
                    <w:ind w:left="0"/>
                    <w:rPr>
                      <w:sz w:val="20"/>
                      <w:szCs w:val="20"/>
                    </w:rPr>
                  </w:pPr>
                  <w:hyperlink r:id="rId179" w:tooltip="Template:基督教神学" w:history="1">
                    <w:r>
                      <w:rPr>
                        <w:rStyle w:val="Hyperlink"/>
                        <w:rFonts w:ascii="PMingLiU" w:hAnsi="PMingLiU" w:cs="PMingLiU" w:hint="eastAsia"/>
                        <w:color w:val="0B0080"/>
                        <w:sz w:val="20"/>
                        <w:szCs w:val="20"/>
                      </w:rPr>
                      <w:t>查</w:t>
                    </w:r>
                  </w:hyperlink>
                </w:p>
                <w:p w:rsidR="00002185" w:rsidRDefault="00002185" w:rsidP="00002185">
                  <w:pPr>
                    <w:rPr>
                      <w:sz w:val="20"/>
                      <w:szCs w:val="20"/>
                    </w:rPr>
                  </w:pPr>
                  <w:r>
                    <w:rPr>
                      <w:sz w:val="20"/>
                      <w:szCs w:val="20"/>
                    </w:rPr>
                    <w:t> </w:t>
                  </w:r>
                </w:p>
                <w:p w:rsidR="00002185" w:rsidRDefault="00002185" w:rsidP="00002185">
                  <w:pPr>
                    <w:numPr>
                      <w:ilvl w:val="0"/>
                      <w:numId w:val="38"/>
                    </w:numPr>
                    <w:spacing w:after="0" w:line="240" w:lineRule="auto"/>
                    <w:ind w:left="0"/>
                    <w:rPr>
                      <w:sz w:val="20"/>
                      <w:szCs w:val="20"/>
                    </w:rPr>
                  </w:pPr>
                  <w:hyperlink r:id="rId180" w:tooltip="Template talk:基督教神学" w:history="1">
                    <w:r>
                      <w:rPr>
                        <w:rStyle w:val="Hyperlink"/>
                        <w:rFonts w:ascii="PMingLiU" w:hAnsi="PMingLiU" w:cs="PMingLiU" w:hint="eastAsia"/>
                        <w:color w:val="0B0080"/>
                        <w:sz w:val="20"/>
                        <w:szCs w:val="20"/>
                      </w:rPr>
                      <w:t>论</w:t>
                    </w:r>
                  </w:hyperlink>
                </w:p>
                <w:p w:rsidR="00002185" w:rsidRDefault="00002185" w:rsidP="00002185">
                  <w:pPr>
                    <w:rPr>
                      <w:sz w:val="20"/>
                      <w:szCs w:val="20"/>
                    </w:rPr>
                  </w:pPr>
                  <w:r>
                    <w:rPr>
                      <w:sz w:val="20"/>
                      <w:szCs w:val="20"/>
                    </w:rPr>
                    <w:t> </w:t>
                  </w:r>
                </w:p>
                <w:p w:rsidR="00002185" w:rsidRDefault="00002185" w:rsidP="00002185">
                  <w:pPr>
                    <w:numPr>
                      <w:ilvl w:val="0"/>
                      <w:numId w:val="38"/>
                    </w:numPr>
                    <w:spacing w:after="0" w:line="240" w:lineRule="auto"/>
                    <w:ind w:left="0"/>
                    <w:rPr>
                      <w:sz w:val="20"/>
                      <w:szCs w:val="20"/>
                    </w:rPr>
                  </w:pPr>
                  <w:hyperlink r:id="rId181" w:history="1">
                    <w:r>
                      <w:rPr>
                        <w:rStyle w:val="Hyperlink"/>
                        <w:rFonts w:ascii="PMingLiU" w:hAnsi="PMingLiU" w:cs="PMingLiU" w:hint="eastAsia"/>
                        <w:color w:val="663366"/>
                        <w:sz w:val="20"/>
                        <w:szCs w:val="20"/>
                      </w:rPr>
                      <w:t>编</w:t>
                    </w:r>
                  </w:hyperlink>
                </w:p>
                <w:p w:rsidR="00002185" w:rsidRDefault="00002185" w:rsidP="00002185">
                  <w:pPr>
                    <w:jc w:val="center"/>
                    <w:rPr>
                      <w:b/>
                      <w:bCs/>
                    </w:rPr>
                  </w:pPr>
                  <w:hyperlink r:id="rId182" w:tooltip="基督教神學" w:history="1">
                    <w:r>
                      <w:rPr>
                        <w:rStyle w:val="Hyperlink"/>
                        <w:rFonts w:ascii="MS Mincho" w:eastAsia="MS Mincho" w:hAnsi="MS Mincho" w:cs="MS Mincho" w:hint="eastAsia"/>
                        <w:b/>
                        <w:bCs/>
                        <w:color w:val="0B0080"/>
                      </w:rPr>
                      <w:t>基督教神学</w:t>
                    </w:r>
                  </w:hyperlink>
                </w:p>
              </w:tc>
            </w:tr>
            <w:tr w:rsidR="00002185">
              <w:trPr>
                <w:trHeight w:val="30"/>
                <w:tblCellSpacing w:w="0" w:type="dxa"/>
                <w:jc w:val="center"/>
              </w:trPr>
              <w:tc>
                <w:tcPr>
                  <w:tcW w:w="0" w:type="auto"/>
                  <w:gridSpan w:val="2"/>
                  <w:shd w:val="clear" w:color="auto" w:fill="auto"/>
                  <w:vAlign w:val="center"/>
                  <w:hideMark/>
                </w:tcPr>
                <w:p w:rsidR="00002185" w:rsidRDefault="00002185">
                  <w:pPr>
                    <w:jc w:val="center"/>
                    <w:rPr>
                      <w:b/>
                      <w:bCs/>
                    </w:rPr>
                  </w:pPr>
                </w:p>
              </w:tc>
            </w:tr>
            <w:tr w:rsidR="00002185">
              <w:trPr>
                <w:tblCellSpacing w:w="0" w:type="dxa"/>
                <w:jc w:val="center"/>
              </w:trPr>
              <w:tc>
                <w:tcPr>
                  <w:tcW w:w="0" w:type="auto"/>
                  <w:gridSpan w:val="2"/>
                  <w:shd w:val="clear" w:color="auto" w:fill="FFE880"/>
                  <w:tcMar>
                    <w:top w:w="15" w:type="dxa"/>
                    <w:left w:w="240" w:type="dxa"/>
                    <w:bottom w:w="15" w:type="dxa"/>
                    <w:right w:w="240" w:type="dxa"/>
                  </w:tcMar>
                  <w:vAlign w:val="center"/>
                  <w:hideMark/>
                </w:tcPr>
                <w:p w:rsidR="00002185" w:rsidRDefault="00002185" w:rsidP="00002185">
                  <w:pPr>
                    <w:jc w:val="center"/>
                    <w:rPr>
                      <w:sz w:val="20"/>
                      <w:szCs w:val="20"/>
                    </w:rPr>
                  </w:pPr>
                  <w:hyperlink r:id="rId183" w:tooltip="Category:基督教神学" w:history="1">
                    <w:r>
                      <w:rPr>
                        <w:rStyle w:val="Hyperlink"/>
                        <w:rFonts w:ascii="PMingLiU" w:hAnsi="PMingLiU" w:cs="PMingLiU" w:hint="eastAsia"/>
                        <w:color w:val="0B0080"/>
                        <w:sz w:val="20"/>
                        <w:szCs w:val="20"/>
                      </w:rPr>
                      <w:t>页面分类</w:t>
                    </w:r>
                  </w:hyperlink>
                </w:p>
              </w:tc>
            </w:tr>
            <w:tr w:rsidR="00002185">
              <w:trPr>
                <w:trHeight w:val="30"/>
                <w:tblCellSpacing w:w="0" w:type="dxa"/>
                <w:jc w:val="center"/>
              </w:trPr>
              <w:tc>
                <w:tcPr>
                  <w:tcW w:w="0" w:type="auto"/>
                  <w:gridSpan w:val="2"/>
                  <w:shd w:val="clear" w:color="auto" w:fill="auto"/>
                  <w:vAlign w:val="center"/>
                  <w:hideMark/>
                </w:tcPr>
                <w:p w:rsidR="00002185" w:rsidRDefault="00002185">
                  <w:pPr>
                    <w:jc w:val="center"/>
                    <w:rPr>
                      <w:sz w:val="20"/>
                      <w:szCs w:val="20"/>
                    </w:rPr>
                  </w:pPr>
                </w:p>
              </w:tc>
            </w:tr>
            <w:tr w:rsidR="00002185">
              <w:trPr>
                <w:tblCellSpacing w:w="0" w:type="dxa"/>
                <w:jc w:val="center"/>
              </w:trPr>
              <w:tc>
                <w:tcPr>
                  <w:tcW w:w="0" w:type="auto"/>
                  <w:shd w:val="clear" w:color="auto" w:fill="FADA5E"/>
                  <w:noWrap/>
                  <w:tcMar>
                    <w:top w:w="15" w:type="dxa"/>
                    <w:left w:w="240" w:type="dxa"/>
                    <w:bottom w:w="15" w:type="dxa"/>
                    <w:right w:w="240" w:type="dxa"/>
                  </w:tcMar>
                  <w:vAlign w:val="center"/>
                  <w:hideMark/>
                </w:tcPr>
                <w:p w:rsidR="00002185" w:rsidRDefault="00002185">
                  <w:pPr>
                    <w:jc w:val="right"/>
                    <w:rPr>
                      <w:b/>
                      <w:bCs/>
                      <w:sz w:val="20"/>
                      <w:szCs w:val="20"/>
                    </w:rPr>
                  </w:pPr>
                  <w:hyperlink r:id="rId184" w:tooltip="系统神学" w:history="1">
                    <w:r>
                      <w:rPr>
                        <w:rStyle w:val="Hyperlink"/>
                        <w:rFonts w:ascii="MS Mincho" w:eastAsia="MS Mincho" w:hAnsi="MS Mincho" w:cs="MS Mincho" w:hint="eastAsia"/>
                        <w:b/>
                        <w:bCs/>
                        <w:color w:val="0B0080"/>
                        <w:sz w:val="20"/>
                        <w:szCs w:val="20"/>
                      </w:rPr>
                      <w:t>系</w:t>
                    </w:r>
                    <w:r>
                      <w:rPr>
                        <w:rStyle w:val="Hyperlink"/>
                        <w:rFonts w:ascii="PMingLiU" w:hAnsi="PMingLiU" w:cs="PMingLiU" w:hint="eastAsia"/>
                        <w:b/>
                        <w:bCs/>
                        <w:color w:val="0B0080"/>
                        <w:sz w:val="20"/>
                        <w:szCs w:val="20"/>
                      </w:rPr>
                      <w:t>统神学</w:t>
                    </w:r>
                  </w:hyperlink>
                </w:p>
              </w:tc>
              <w:tc>
                <w:tcPr>
                  <w:tcW w:w="13995"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tbl>
                  <w:tblPr>
                    <w:tblW w:w="13995" w:type="dxa"/>
                    <w:tblCellSpacing w:w="0" w:type="dxa"/>
                    <w:shd w:val="clear" w:color="auto" w:fill="FDFDFD"/>
                    <w:tblCellMar>
                      <w:top w:w="15" w:type="dxa"/>
                      <w:left w:w="15" w:type="dxa"/>
                      <w:bottom w:w="15" w:type="dxa"/>
                      <w:right w:w="15" w:type="dxa"/>
                    </w:tblCellMar>
                    <w:tblLook w:val="04A0" w:firstRow="1" w:lastRow="0" w:firstColumn="1" w:lastColumn="0" w:noHBand="0" w:noVBand="1"/>
                  </w:tblPr>
                  <w:tblGrid>
                    <w:gridCol w:w="1083"/>
                    <w:gridCol w:w="12912"/>
                  </w:tblGrid>
                  <w:tr w:rsidR="00002185">
                    <w:trPr>
                      <w:tblCellSpacing w:w="0" w:type="dxa"/>
                    </w:trPr>
                    <w:tc>
                      <w:tcPr>
                        <w:tcW w:w="0" w:type="auto"/>
                        <w:shd w:val="clear" w:color="auto" w:fill="FADA5E"/>
                        <w:noWrap/>
                        <w:tcMar>
                          <w:top w:w="15" w:type="dxa"/>
                          <w:left w:w="240" w:type="dxa"/>
                          <w:bottom w:w="15" w:type="dxa"/>
                          <w:right w:w="240" w:type="dxa"/>
                        </w:tcMar>
                        <w:vAlign w:val="center"/>
                        <w:hideMark/>
                      </w:tcPr>
                      <w:p w:rsidR="00002185" w:rsidRDefault="00002185">
                        <w:pPr>
                          <w:jc w:val="right"/>
                          <w:rPr>
                            <w:b/>
                            <w:bCs/>
                            <w:sz w:val="20"/>
                            <w:szCs w:val="20"/>
                          </w:rPr>
                        </w:pPr>
                        <w:hyperlink r:id="rId185" w:tooltip="圣经論（页面不存在）" w:history="1">
                          <w:r>
                            <w:rPr>
                              <w:rStyle w:val="Hyperlink"/>
                              <w:rFonts w:ascii="MS Mincho" w:eastAsia="MS Mincho" w:hAnsi="MS Mincho" w:cs="MS Mincho" w:hint="eastAsia"/>
                              <w:b/>
                              <w:bCs/>
                              <w:color w:val="A55858"/>
                              <w:sz w:val="20"/>
                              <w:szCs w:val="20"/>
                            </w:rPr>
                            <w:t>圣</w:t>
                          </w:r>
                          <w:r>
                            <w:rPr>
                              <w:rStyle w:val="Hyperlink"/>
                              <w:rFonts w:ascii="PMingLiU" w:hAnsi="PMingLiU" w:cs="PMingLiU" w:hint="eastAsia"/>
                              <w:b/>
                              <w:bCs/>
                              <w:color w:val="A55858"/>
                              <w:sz w:val="20"/>
                              <w:szCs w:val="20"/>
                            </w:rPr>
                            <w:t>经論</w:t>
                          </w:r>
                        </w:hyperlink>
                      </w:p>
                    </w:tc>
                    <w:tc>
                      <w:tcPr>
                        <w:tcW w:w="12975"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002185" w:rsidRDefault="00002185" w:rsidP="00002185">
                        <w:pPr>
                          <w:rPr>
                            <w:sz w:val="20"/>
                            <w:szCs w:val="20"/>
                          </w:rPr>
                        </w:pPr>
                        <w:hyperlink r:id="rId186" w:tooltip="默示" w:history="1">
                          <w:r>
                            <w:rPr>
                              <w:rStyle w:val="Hyperlink"/>
                              <w:rFonts w:ascii="MS Mincho" w:eastAsia="MS Mincho" w:hAnsi="MS Mincho" w:cs="MS Mincho" w:hint="eastAsia"/>
                              <w:color w:val="0B0080"/>
                              <w:sz w:val="20"/>
                              <w:szCs w:val="20"/>
                            </w:rPr>
                            <w:t>默示</w:t>
                          </w:r>
                        </w:hyperlink>
                        <w:r>
                          <w:rPr>
                            <w:sz w:val="20"/>
                            <w:szCs w:val="20"/>
                          </w:rPr>
                          <w:t> · </w:t>
                        </w:r>
                        <w:hyperlink r:id="rId187" w:tooltip="正典" w:history="1">
                          <w:r>
                            <w:rPr>
                              <w:rStyle w:val="Hyperlink"/>
                              <w:rFonts w:ascii="MS Mincho" w:eastAsia="MS Mincho" w:hAnsi="MS Mincho" w:cs="MS Mincho" w:hint="eastAsia"/>
                              <w:color w:val="0B0080"/>
                              <w:sz w:val="20"/>
                              <w:szCs w:val="20"/>
                            </w:rPr>
                            <w:t>正典</w:t>
                          </w:r>
                        </w:hyperlink>
                        <w:r>
                          <w:rPr>
                            <w:rStyle w:val="nowrap"/>
                            <w:sz w:val="20"/>
                            <w:szCs w:val="20"/>
                          </w:rPr>
                          <w:t> ·</w:t>
                        </w:r>
                        <w:r>
                          <w:rPr>
                            <w:sz w:val="20"/>
                            <w:szCs w:val="20"/>
                          </w:rPr>
                          <w:t> </w:t>
                        </w:r>
                        <w:hyperlink r:id="rId188" w:tooltip="聖經研究" w:history="1">
                          <w:r>
                            <w:rPr>
                              <w:rStyle w:val="Hyperlink"/>
                              <w:rFonts w:ascii="MS Mincho" w:eastAsia="MS Mincho" w:hAnsi="MS Mincho" w:cs="MS Mincho" w:hint="eastAsia"/>
                              <w:color w:val="0B0080"/>
                              <w:sz w:val="20"/>
                              <w:szCs w:val="20"/>
                            </w:rPr>
                            <w:t>聖經研究</w:t>
                          </w:r>
                        </w:hyperlink>
                        <w:r>
                          <w:rPr>
                            <w:rStyle w:val="nowrap"/>
                            <w:sz w:val="20"/>
                            <w:szCs w:val="20"/>
                          </w:rPr>
                          <w:t> ·</w:t>
                        </w:r>
                        <w:r>
                          <w:rPr>
                            <w:sz w:val="20"/>
                            <w:szCs w:val="20"/>
                          </w:rPr>
                          <w:t> </w:t>
                        </w:r>
                        <w:hyperlink r:id="rId189" w:tooltip="解经" w:history="1">
                          <w:r>
                            <w:rPr>
                              <w:rStyle w:val="Hyperlink"/>
                              <w:rFonts w:ascii="MS Mincho" w:eastAsia="MS Mincho" w:hAnsi="MS Mincho" w:cs="MS Mincho" w:hint="eastAsia"/>
                              <w:color w:val="0B0080"/>
                              <w:sz w:val="20"/>
                              <w:szCs w:val="20"/>
                            </w:rPr>
                            <w:t>解經</w:t>
                          </w:r>
                        </w:hyperlink>
                        <w:r>
                          <w:rPr>
                            <w:rStyle w:val="nowrap"/>
                            <w:sz w:val="20"/>
                            <w:szCs w:val="20"/>
                          </w:rPr>
                          <w:t> ·</w:t>
                        </w:r>
                        <w:r>
                          <w:rPr>
                            <w:sz w:val="20"/>
                            <w:szCs w:val="20"/>
                          </w:rPr>
                          <w:t> </w:t>
                        </w:r>
                        <w:hyperlink r:id="rId190" w:tooltip="律法與福音（页面不存在）" w:history="1">
                          <w:r>
                            <w:rPr>
                              <w:rStyle w:val="Hyperlink"/>
                              <w:rFonts w:ascii="MS Mincho" w:eastAsia="MS Mincho" w:hAnsi="MS Mincho" w:cs="MS Mincho" w:hint="eastAsia"/>
                              <w:color w:val="A55858"/>
                              <w:sz w:val="20"/>
                              <w:szCs w:val="20"/>
                            </w:rPr>
                            <w:t>律法與福音</w:t>
                          </w:r>
                        </w:hyperlink>
                        <w:r>
                          <w:rPr>
                            <w:rStyle w:val="nowrap"/>
                            <w:sz w:val="20"/>
                            <w:szCs w:val="20"/>
                          </w:rPr>
                          <w:t> ·</w:t>
                        </w:r>
                        <w:r>
                          <w:rPr>
                            <w:sz w:val="20"/>
                            <w:szCs w:val="20"/>
                          </w:rPr>
                          <w:t> </w:t>
                        </w:r>
                        <w:hyperlink r:id="rId191" w:tooltip="释经学" w:history="1">
                          <w:r>
                            <w:rPr>
                              <w:rStyle w:val="Hyperlink"/>
                              <w:rFonts w:ascii="PMingLiU" w:hAnsi="PMingLiU" w:cs="PMingLiU" w:hint="eastAsia"/>
                              <w:color w:val="0B0080"/>
                              <w:sz w:val="20"/>
                              <w:szCs w:val="20"/>
                            </w:rPr>
                            <w:t>释经学</w:t>
                          </w:r>
                        </w:hyperlink>
                      </w:p>
                    </w:tc>
                  </w:tr>
                  <w:tr w:rsidR="00002185">
                    <w:trPr>
                      <w:trHeight w:val="30"/>
                      <w:tblCellSpacing w:w="0" w:type="dxa"/>
                    </w:trPr>
                    <w:tc>
                      <w:tcPr>
                        <w:tcW w:w="0" w:type="auto"/>
                        <w:gridSpan w:val="2"/>
                        <w:shd w:val="clear" w:color="auto" w:fill="FDFDFD"/>
                        <w:vAlign w:val="center"/>
                        <w:hideMark/>
                      </w:tcPr>
                      <w:p w:rsidR="00002185" w:rsidRDefault="00002185">
                        <w:pPr>
                          <w:rPr>
                            <w:sz w:val="20"/>
                            <w:szCs w:val="20"/>
                          </w:rPr>
                        </w:pPr>
                      </w:p>
                    </w:tc>
                  </w:tr>
                  <w:tr w:rsidR="00002185">
                    <w:trPr>
                      <w:tblCellSpacing w:w="0" w:type="dxa"/>
                    </w:trPr>
                    <w:tc>
                      <w:tcPr>
                        <w:tcW w:w="0" w:type="auto"/>
                        <w:shd w:val="clear" w:color="auto" w:fill="FFE880"/>
                        <w:noWrap/>
                        <w:tcMar>
                          <w:top w:w="15" w:type="dxa"/>
                          <w:left w:w="240" w:type="dxa"/>
                          <w:bottom w:w="15" w:type="dxa"/>
                          <w:right w:w="240" w:type="dxa"/>
                        </w:tcMar>
                        <w:vAlign w:val="center"/>
                        <w:hideMark/>
                      </w:tcPr>
                      <w:p w:rsidR="00002185" w:rsidRDefault="00002185">
                        <w:pPr>
                          <w:jc w:val="right"/>
                          <w:rPr>
                            <w:b/>
                            <w:bCs/>
                            <w:sz w:val="20"/>
                            <w:szCs w:val="20"/>
                          </w:rPr>
                        </w:pPr>
                        <w:hyperlink r:id="rId192" w:tooltip="基督教的神" w:history="1">
                          <w:r>
                            <w:rPr>
                              <w:rStyle w:val="Hyperlink"/>
                              <w:rFonts w:ascii="MS Mincho" w:eastAsia="MS Mincho" w:hAnsi="MS Mincho" w:cs="MS Mincho" w:hint="eastAsia"/>
                              <w:b/>
                              <w:bCs/>
                              <w:color w:val="0B0080"/>
                              <w:sz w:val="20"/>
                              <w:szCs w:val="20"/>
                            </w:rPr>
                            <w:t>神</w:t>
                          </w:r>
                          <w:r>
                            <w:rPr>
                              <w:rStyle w:val="Hyperlink"/>
                              <w:rFonts w:ascii="PMingLiU" w:hAnsi="PMingLiU" w:cs="PMingLiU" w:hint="eastAsia"/>
                              <w:b/>
                              <w:bCs/>
                              <w:color w:val="0B0080"/>
                              <w:sz w:val="20"/>
                              <w:szCs w:val="20"/>
                            </w:rPr>
                            <w:t>论</w:t>
                          </w:r>
                        </w:hyperlink>
                      </w:p>
                    </w:tc>
                    <w:tc>
                      <w:tcPr>
                        <w:tcW w:w="12975" w:type="dxa"/>
                        <w:tcBorders>
                          <w:top w:val="nil"/>
                          <w:left w:val="single" w:sz="12" w:space="0" w:color="FDFDFD"/>
                          <w:bottom w:val="nil"/>
                          <w:right w:val="nil"/>
                        </w:tcBorders>
                        <w:shd w:val="clear" w:color="auto" w:fill="F7F7F7"/>
                        <w:tcMar>
                          <w:top w:w="0" w:type="dxa"/>
                          <w:left w:w="0" w:type="dxa"/>
                          <w:bottom w:w="0" w:type="dxa"/>
                          <w:right w:w="0" w:type="dxa"/>
                        </w:tcMar>
                        <w:vAlign w:val="center"/>
                        <w:hideMark/>
                      </w:tcPr>
                      <w:p w:rsidR="00002185" w:rsidRDefault="00002185" w:rsidP="00002185">
                        <w:pPr>
                          <w:rPr>
                            <w:sz w:val="20"/>
                            <w:szCs w:val="20"/>
                          </w:rPr>
                        </w:pPr>
                        <w:hyperlink r:id="rId193" w:tooltip="基督论" w:history="1">
                          <w:r>
                            <w:rPr>
                              <w:rStyle w:val="Hyperlink"/>
                              <w:rFonts w:ascii="MS Mincho" w:eastAsia="MS Mincho" w:hAnsi="MS Mincho" w:cs="MS Mincho" w:hint="eastAsia"/>
                              <w:color w:val="0B0080"/>
                              <w:sz w:val="20"/>
                              <w:szCs w:val="20"/>
                            </w:rPr>
                            <w:t>基督</w:t>
                          </w:r>
                          <w:r>
                            <w:rPr>
                              <w:rStyle w:val="Hyperlink"/>
                              <w:rFonts w:ascii="PMingLiU" w:hAnsi="PMingLiU" w:cs="PMingLiU" w:hint="eastAsia"/>
                              <w:color w:val="0B0080"/>
                              <w:sz w:val="20"/>
                              <w:szCs w:val="20"/>
                            </w:rPr>
                            <w:t>论</w:t>
                          </w:r>
                        </w:hyperlink>
                        <w:r>
                          <w:rPr>
                            <w:sz w:val="20"/>
                            <w:szCs w:val="20"/>
                          </w:rPr>
                          <w:t> · </w:t>
                        </w:r>
                        <w:hyperlink r:id="rId194" w:tooltip="圣灵论（页面不存在）" w:history="1">
                          <w:r>
                            <w:rPr>
                              <w:rStyle w:val="Hyperlink"/>
                              <w:rFonts w:ascii="MS Mincho" w:eastAsia="MS Mincho" w:hAnsi="MS Mincho" w:cs="MS Mincho" w:hint="eastAsia"/>
                              <w:color w:val="A55858"/>
                              <w:sz w:val="20"/>
                              <w:szCs w:val="20"/>
                            </w:rPr>
                            <w:t>圣灵</w:t>
                          </w:r>
                          <w:r>
                            <w:rPr>
                              <w:rStyle w:val="Hyperlink"/>
                              <w:rFonts w:ascii="PMingLiU" w:hAnsi="PMingLiU" w:cs="PMingLiU" w:hint="eastAsia"/>
                              <w:color w:val="A55858"/>
                              <w:sz w:val="20"/>
                              <w:szCs w:val="20"/>
                            </w:rPr>
                            <w:t>论</w:t>
                          </w:r>
                        </w:hyperlink>
                        <w:r>
                          <w:rPr>
                            <w:rStyle w:val="nowrap"/>
                            <w:sz w:val="20"/>
                            <w:szCs w:val="20"/>
                          </w:rPr>
                          <w:t> ·</w:t>
                        </w:r>
                        <w:r>
                          <w:rPr>
                            <w:sz w:val="20"/>
                            <w:szCs w:val="20"/>
                          </w:rPr>
                          <w:t> </w:t>
                        </w:r>
                        <w:hyperlink r:id="rId195" w:tooltip="三位一体" w:history="1">
                          <w:r>
                            <w:rPr>
                              <w:rStyle w:val="Hyperlink"/>
                              <w:rFonts w:ascii="MS Mincho" w:eastAsia="MS Mincho" w:hAnsi="MS Mincho" w:cs="MS Mincho" w:hint="eastAsia"/>
                              <w:color w:val="0B0080"/>
                              <w:sz w:val="20"/>
                              <w:szCs w:val="20"/>
                            </w:rPr>
                            <w:t>三位一体</w:t>
                          </w:r>
                        </w:hyperlink>
                        <w:r>
                          <w:rPr>
                            <w:rStyle w:val="nowrap"/>
                            <w:sz w:val="20"/>
                            <w:szCs w:val="20"/>
                          </w:rPr>
                          <w:t> ·</w:t>
                        </w:r>
                        <w:r>
                          <w:rPr>
                            <w:sz w:val="20"/>
                            <w:szCs w:val="20"/>
                          </w:rPr>
                          <w:t> </w:t>
                        </w:r>
                        <w:hyperlink r:id="rId196" w:tooltip="聖父" w:history="1">
                          <w:r>
                            <w:rPr>
                              <w:rStyle w:val="Hyperlink"/>
                              <w:rFonts w:ascii="MS Mincho" w:eastAsia="MS Mincho" w:hAnsi="MS Mincho" w:cs="MS Mincho" w:hint="eastAsia"/>
                              <w:color w:val="0B0080"/>
                              <w:sz w:val="20"/>
                              <w:szCs w:val="20"/>
                            </w:rPr>
                            <w:t>圣父</w:t>
                          </w:r>
                        </w:hyperlink>
                        <w:r>
                          <w:rPr>
                            <w:rStyle w:val="nowrap"/>
                            <w:sz w:val="20"/>
                            <w:szCs w:val="20"/>
                          </w:rPr>
                          <w:t> ·</w:t>
                        </w:r>
                        <w:r>
                          <w:rPr>
                            <w:sz w:val="20"/>
                            <w:szCs w:val="20"/>
                          </w:rPr>
                          <w:t> </w:t>
                        </w:r>
                        <w:hyperlink r:id="rId197" w:tooltip="聖子" w:history="1">
                          <w:r>
                            <w:rPr>
                              <w:rStyle w:val="Hyperlink"/>
                              <w:rFonts w:ascii="MS Mincho" w:eastAsia="MS Mincho" w:hAnsi="MS Mincho" w:cs="MS Mincho" w:hint="eastAsia"/>
                              <w:color w:val="0B0080"/>
                              <w:sz w:val="20"/>
                              <w:szCs w:val="20"/>
                            </w:rPr>
                            <w:t>圣子</w:t>
                          </w:r>
                        </w:hyperlink>
                        <w:r>
                          <w:rPr>
                            <w:rStyle w:val="nowrap"/>
                            <w:rFonts w:ascii="MS Mincho" w:eastAsia="MS Mincho" w:hAnsi="MS Mincho" w:cs="MS Mincho" w:hint="eastAsia"/>
                            <w:sz w:val="20"/>
                            <w:szCs w:val="20"/>
                          </w:rPr>
                          <w:t>（</w:t>
                        </w:r>
                        <w:hyperlink r:id="rId198" w:tooltip="位格合一" w:history="1">
                          <w:r>
                            <w:rPr>
                              <w:rStyle w:val="Hyperlink"/>
                              <w:rFonts w:ascii="MS Mincho" w:eastAsia="MS Mincho" w:hAnsi="MS Mincho" w:cs="MS Mincho" w:hint="eastAsia"/>
                              <w:color w:val="0B0080"/>
                              <w:sz w:val="20"/>
                              <w:szCs w:val="20"/>
                            </w:rPr>
                            <w:t>位格合一</w:t>
                          </w:r>
                        </w:hyperlink>
                        <w:r>
                          <w:rPr>
                            <w:rStyle w:val="nowrap"/>
                            <w:sz w:val="20"/>
                            <w:szCs w:val="20"/>
                          </w:rPr>
                          <w:t> ·</w:t>
                        </w:r>
                        <w:r>
                          <w:rPr>
                            <w:sz w:val="20"/>
                            <w:szCs w:val="20"/>
                          </w:rPr>
                          <w:t> </w:t>
                        </w:r>
                        <w:hyperlink r:id="rId199" w:tooltip="道成肉身" w:history="1">
                          <w:r>
                            <w:rPr>
                              <w:rStyle w:val="Hyperlink"/>
                              <w:rFonts w:ascii="MS Mincho" w:eastAsia="MS Mincho" w:hAnsi="MS Mincho" w:cs="MS Mincho" w:hint="eastAsia"/>
                              <w:color w:val="0B0080"/>
                              <w:sz w:val="20"/>
                              <w:szCs w:val="20"/>
                            </w:rPr>
                            <w:t>道成肉身</w:t>
                          </w:r>
                        </w:hyperlink>
                        <w:r>
                          <w:rPr>
                            <w:rStyle w:val="nowrap"/>
                            <w:sz w:val="20"/>
                            <w:szCs w:val="20"/>
                          </w:rPr>
                          <w:t> ·</w:t>
                        </w:r>
                        <w:r>
                          <w:rPr>
                            <w:sz w:val="20"/>
                            <w:szCs w:val="20"/>
                          </w:rPr>
                          <w:t> </w:t>
                        </w:r>
                        <w:hyperlink r:id="rId200" w:tooltip="耶稣" w:history="1">
                          <w:r>
                            <w:rPr>
                              <w:rStyle w:val="Hyperlink"/>
                              <w:rFonts w:ascii="MS Mincho" w:eastAsia="MS Mincho" w:hAnsi="MS Mincho" w:cs="MS Mincho" w:hint="eastAsia"/>
                              <w:color w:val="0B0080"/>
                              <w:sz w:val="20"/>
                              <w:szCs w:val="20"/>
                            </w:rPr>
                            <w:t>耶</w:t>
                          </w:r>
                          <w:r>
                            <w:rPr>
                              <w:rStyle w:val="Hyperlink"/>
                              <w:rFonts w:ascii="PMingLiU" w:hAnsi="PMingLiU" w:cs="PMingLiU" w:hint="eastAsia"/>
                              <w:color w:val="0B0080"/>
                              <w:sz w:val="20"/>
                              <w:szCs w:val="20"/>
                            </w:rPr>
                            <w:t>稣</w:t>
                          </w:r>
                        </w:hyperlink>
                        <w:r>
                          <w:rPr>
                            <w:rStyle w:val="nowrap"/>
                            <w:sz w:val="20"/>
                            <w:szCs w:val="20"/>
                          </w:rPr>
                          <w:t> ·</w:t>
                        </w:r>
                        <w:r>
                          <w:rPr>
                            <w:sz w:val="20"/>
                            <w:szCs w:val="20"/>
                          </w:rPr>
                          <w:t> </w:t>
                        </w:r>
                        <w:hyperlink r:id="rId201" w:tooltip="邏各斯" w:history="1">
                          <w:r>
                            <w:rPr>
                              <w:rStyle w:val="Hyperlink"/>
                              <w:rFonts w:ascii="PMingLiU" w:hAnsi="PMingLiU" w:cs="PMingLiU" w:hint="eastAsia"/>
                              <w:color w:val="0B0080"/>
                              <w:sz w:val="20"/>
                              <w:szCs w:val="20"/>
                            </w:rPr>
                            <w:t>逻各斯</w:t>
                          </w:r>
                        </w:hyperlink>
                        <w:r>
                          <w:rPr>
                            <w:rStyle w:val="nowrap"/>
                            <w:sz w:val="20"/>
                            <w:szCs w:val="20"/>
                          </w:rPr>
                          <w:t> ·</w:t>
                        </w:r>
                        <w:r>
                          <w:rPr>
                            <w:sz w:val="20"/>
                            <w:szCs w:val="20"/>
                          </w:rPr>
                          <w:t> </w:t>
                        </w:r>
                        <w:hyperlink r:id="rId202" w:tooltip="基督中心論" w:history="1">
                          <w:r>
                            <w:rPr>
                              <w:rStyle w:val="Hyperlink"/>
                              <w:rFonts w:ascii="MS Mincho" w:eastAsia="MS Mincho" w:hAnsi="MS Mincho" w:cs="MS Mincho" w:hint="eastAsia"/>
                              <w:color w:val="0B0080"/>
                              <w:sz w:val="20"/>
                              <w:szCs w:val="20"/>
                            </w:rPr>
                            <w:t>基督中心</w:t>
                          </w:r>
                          <w:r>
                            <w:rPr>
                              <w:rStyle w:val="Hyperlink"/>
                              <w:rFonts w:ascii="PMingLiU" w:hAnsi="PMingLiU" w:cs="PMingLiU" w:hint="eastAsia"/>
                              <w:color w:val="0B0080"/>
                              <w:sz w:val="20"/>
                              <w:szCs w:val="20"/>
                            </w:rPr>
                            <w:t>论</w:t>
                          </w:r>
                        </w:hyperlink>
                        <w:r>
                          <w:rPr>
                            <w:rStyle w:val="nowrap"/>
                            <w:rFonts w:ascii="MS Mincho" w:eastAsia="MS Mincho" w:hAnsi="MS Mincho" w:cs="MS Mincho" w:hint="eastAsia"/>
                            <w:sz w:val="20"/>
                            <w:szCs w:val="20"/>
                          </w:rPr>
                          <w:t>）</w:t>
                        </w:r>
                        <w:r>
                          <w:rPr>
                            <w:rStyle w:val="nowrap"/>
                            <w:sz w:val="20"/>
                            <w:szCs w:val="20"/>
                          </w:rPr>
                          <w:t xml:space="preserve"> </w:t>
                        </w:r>
                        <w:r>
                          <w:rPr>
                            <w:rStyle w:val="nowrap"/>
                            <w:rFonts w:ascii="Times New Roman" w:hAnsi="Times New Roman" w:cs="Times New Roman"/>
                            <w:sz w:val="20"/>
                            <w:szCs w:val="20"/>
                          </w:rPr>
                          <w:t>·</w:t>
                        </w:r>
                        <w:r>
                          <w:rPr>
                            <w:sz w:val="20"/>
                            <w:szCs w:val="20"/>
                          </w:rPr>
                          <w:t> </w:t>
                        </w:r>
                        <w:hyperlink r:id="rId203" w:tooltip="聖靈" w:history="1">
                          <w:r>
                            <w:rPr>
                              <w:rStyle w:val="Hyperlink"/>
                              <w:rFonts w:ascii="MS Mincho" w:eastAsia="MS Mincho" w:hAnsi="MS Mincho" w:cs="MS Mincho" w:hint="eastAsia"/>
                              <w:color w:val="0B0080"/>
                              <w:sz w:val="20"/>
                              <w:szCs w:val="20"/>
                            </w:rPr>
                            <w:t>圣灵</w:t>
                          </w:r>
                        </w:hyperlink>
                        <w:r>
                          <w:rPr>
                            <w:rStyle w:val="nowrap"/>
                            <w:sz w:val="20"/>
                            <w:szCs w:val="20"/>
                          </w:rPr>
                          <w:t> ·</w:t>
                        </w:r>
                        <w:r>
                          <w:rPr>
                            <w:sz w:val="20"/>
                            <w:szCs w:val="20"/>
                          </w:rPr>
                          <w:t> </w:t>
                        </w:r>
                        <w:hyperlink r:id="rId204" w:tooltip="上帝中心论" w:history="1">
                          <w:r>
                            <w:rPr>
                              <w:rStyle w:val="Hyperlink"/>
                              <w:rFonts w:ascii="MS Mincho" w:eastAsia="MS Mincho" w:hAnsi="MS Mincho" w:cs="MS Mincho" w:hint="eastAsia"/>
                              <w:color w:val="0B0080"/>
                              <w:sz w:val="20"/>
                              <w:szCs w:val="20"/>
                            </w:rPr>
                            <w:t>上帝中心</w:t>
                          </w:r>
                          <w:r>
                            <w:rPr>
                              <w:rStyle w:val="Hyperlink"/>
                              <w:rFonts w:ascii="PMingLiU" w:hAnsi="PMingLiU" w:cs="PMingLiU" w:hint="eastAsia"/>
                              <w:color w:val="0B0080"/>
                              <w:sz w:val="20"/>
                              <w:szCs w:val="20"/>
                            </w:rPr>
                            <w:t>论</w:t>
                          </w:r>
                        </w:hyperlink>
                        <w:r>
                          <w:rPr>
                            <w:rStyle w:val="nowrap"/>
                            <w:sz w:val="20"/>
                            <w:szCs w:val="20"/>
                          </w:rPr>
                          <w:t> ·</w:t>
                        </w:r>
                        <w:r>
                          <w:rPr>
                            <w:sz w:val="20"/>
                            <w:szCs w:val="20"/>
                          </w:rPr>
                          <w:t> </w:t>
                        </w:r>
                        <w:hyperlink r:id="rId205" w:tooltip="不變性 (神學)（页面不存在）" w:history="1">
                          <w:r>
                            <w:rPr>
                              <w:rStyle w:val="Hyperlink"/>
                              <w:rFonts w:ascii="MS Mincho" w:eastAsia="MS Mincho" w:hAnsi="MS Mincho" w:cs="MS Mincho" w:hint="eastAsia"/>
                              <w:color w:val="A55858"/>
                              <w:sz w:val="20"/>
                              <w:szCs w:val="20"/>
                            </w:rPr>
                            <w:t>不變性</w:t>
                          </w:r>
                        </w:hyperlink>
                        <w:r>
                          <w:rPr>
                            <w:rStyle w:val="nowrap"/>
                            <w:sz w:val="20"/>
                            <w:szCs w:val="20"/>
                          </w:rPr>
                          <w:t> ·</w:t>
                        </w:r>
                        <w:r>
                          <w:rPr>
                            <w:sz w:val="20"/>
                            <w:szCs w:val="20"/>
                          </w:rPr>
                          <w:t> </w:t>
                        </w:r>
                        <w:hyperlink r:id="rId206" w:tooltip="无动情性（页面不存在）" w:history="1">
                          <w:r>
                            <w:rPr>
                              <w:rStyle w:val="Hyperlink"/>
                              <w:rFonts w:ascii="MS Mincho" w:eastAsia="MS Mincho" w:hAnsi="MS Mincho" w:cs="MS Mincho" w:hint="eastAsia"/>
                              <w:color w:val="A55858"/>
                              <w:sz w:val="20"/>
                              <w:szCs w:val="20"/>
                            </w:rPr>
                            <w:t>无</w:t>
                          </w:r>
                          <w:r>
                            <w:rPr>
                              <w:rStyle w:val="Hyperlink"/>
                              <w:rFonts w:ascii="PMingLiU" w:hAnsi="PMingLiU" w:cs="PMingLiU" w:hint="eastAsia"/>
                              <w:color w:val="A55858"/>
                              <w:sz w:val="20"/>
                              <w:szCs w:val="20"/>
                            </w:rPr>
                            <w:t>动情性</w:t>
                          </w:r>
                        </w:hyperlink>
                      </w:p>
                    </w:tc>
                  </w:tr>
                  <w:tr w:rsidR="00002185">
                    <w:trPr>
                      <w:trHeight w:val="30"/>
                      <w:tblCellSpacing w:w="0" w:type="dxa"/>
                    </w:trPr>
                    <w:tc>
                      <w:tcPr>
                        <w:tcW w:w="0" w:type="auto"/>
                        <w:gridSpan w:val="2"/>
                        <w:shd w:val="clear" w:color="auto" w:fill="FDFDFD"/>
                        <w:vAlign w:val="center"/>
                        <w:hideMark/>
                      </w:tcPr>
                      <w:p w:rsidR="00002185" w:rsidRDefault="00002185">
                        <w:pPr>
                          <w:rPr>
                            <w:sz w:val="20"/>
                            <w:szCs w:val="20"/>
                          </w:rPr>
                        </w:pPr>
                      </w:p>
                    </w:tc>
                  </w:tr>
                  <w:tr w:rsidR="00002185">
                    <w:trPr>
                      <w:tblCellSpacing w:w="0" w:type="dxa"/>
                    </w:trPr>
                    <w:tc>
                      <w:tcPr>
                        <w:tcW w:w="0" w:type="auto"/>
                        <w:shd w:val="clear" w:color="auto" w:fill="FADA5E"/>
                        <w:noWrap/>
                        <w:tcMar>
                          <w:top w:w="15" w:type="dxa"/>
                          <w:left w:w="240" w:type="dxa"/>
                          <w:bottom w:w="15" w:type="dxa"/>
                          <w:right w:w="240" w:type="dxa"/>
                        </w:tcMar>
                        <w:vAlign w:val="center"/>
                        <w:hideMark/>
                      </w:tcPr>
                      <w:p w:rsidR="00002185" w:rsidRDefault="00002185">
                        <w:pPr>
                          <w:jc w:val="right"/>
                          <w:rPr>
                            <w:b/>
                            <w:bCs/>
                            <w:sz w:val="20"/>
                            <w:szCs w:val="20"/>
                          </w:rPr>
                        </w:pPr>
                        <w:hyperlink r:id="rId207" w:tooltip="基督教宇宙论（页面不存在）" w:history="1">
                          <w:r>
                            <w:rPr>
                              <w:rStyle w:val="Hyperlink"/>
                              <w:rFonts w:ascii="MS Mincho" w:eastAsia="MS Mincho" w:hAnsi="MS Mincho" w:cs="MS Mincho" w:hint="eastAsia"/>
                              <w:b/>
                              <w:bCs/>
                              <w:color w:val="A55858"/>
                              <w:sz w:val="20"/>
                              <w:szCs w:val="20"/>
                            </w:rPr>
                            <w:t>宇宙</w:t>
                          </w:r>
                          <w:r>
                            <w:rPr>
                              <w:rStyle w:val="Hyperlink"/>
                              <w:rFonts w:ascii="PMingLiU" w:hAnsi="PMingLiU" w:cs="PMingLiU" w:hint="eastAsia"/>
                              <w:b/>
                              <w:bCs/>
                              <w:color w:val="A55858"/>
                              <w:sz w:val="20"/>
                              <w:szCs w:val="20"/>
                            </w:rPr>
                            <w:t>论</w:t>
                          </w:r>
                        </w:hyperlink>
                      </w:p>
                    </w:tc>
                    <w:tc>
                      <w:tcPr>
                        <w:tcW w:w="12975"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002185" w:rsidRDefault="00002185" w:rsidP="00002185">
                        <w:pPr>
                          <w:rPr>
                            <w:sz w:val="20"/>
                            <w:szCs w:val="20"/>
                          </w:rPr>
                        </w:pPr>
                        <w:hyperlink r:id="rId208" w:tooltip="創世記" w:history="1">
                          <w:r>
                            <w:rPr>
                              <w:rStyle w:val="Hyperlink"/>
                              <w:rFonts w:ascii="MS Mincho" w:eastAsia="MS Mincho" w:hAnsi="MS Mincho" w:cs="MS Mincho" w:hint="eastAsia"/>
                              <w:color w:val="0B0080"/>
                              <w:sz w:val="20"/>
                              <w:szCs w:val="20"/>
                            </w:rPr>
                            <w:t>創世</w:t>
                          </w:r>
                        </w:hyperlink>
                        <w:r>
                          <w:rPr>
                            <w:sz w:val="20"/>
                            <w:szCs w:val="20"/>
                          </w:rPr>
                          <w:t> · </w:t>
                        </w:r>
                        <w:hyperlink r:id="rId209" w:tooltip="天使" w:history="1">
                          <w:r>
                            <w:rPr>
                              <w:rStyle w:val="Hyperlink"/>
                              <w:rFonts w:ascii="MS Mincho" w:eastAsia="MS Mincho" w:hAnsi="MS Mincho" w:cs="MS Mincho" w:hint="eastAsia"/>
                              <w:color w:val="0B0080"/>
                              <w:sz w:val="20"/>
                              <w:szCs w:val="20"/>
                            </w:rPr>
                            <w:t>天使</w:t>
                          </w:r>
                        </w:hyperlink>
                        <w:r>
                          <w:rPr>
                            <w:rStyle w:val="nowrap"/>
                            <w:sz w:val="20"/>
                            <w:szCs w:val="20"/>
                          </w:rPr>
                          <w:t> ·</w:t>
                        </w:r>
                        <w:r>
                          <w:rPr>
                            <w:sz w:val="20"/>
                            <w:szCs w:val="20"/>
                          </w:rPr>
                          <w:t> </w:t>
                        </w:r>
                        <w:hyperlink r:id="rId210" w:tooltip="天使等级" w:history="1">
                          <w:r>
                            <w:rPr>
                              <w:rStyle w:val="Hyperlink"/>
                              <w:rFonts w:ascii="MS Mincho" w:eastAsia="MS Mincho" w:hAnsi="MS Mincho" w:cs="MS Mincho" w:hint="eastAsia"/>
                              <w:color w:val="0B0080"/>
                              <w:sz w:val="20"/>
                              <w:szCs w:val="20"/>
                            </w:rPr>
                            <w:t>天使等</w:t>
                          </w:r>
                          <w:r>
                            <w:rPr>
                              <w:rStyle w:val="Hyperlink"/>
                              <w:rFonts w:ascii="PMingLiU" w:hAnsi="PMingLiU" w:cs="PMingLiU" w:hint="eastAsia"/>
                              <w:color w:val="0B0080"/>
                              <w:sz w:val="20"/>
                              <w:szCs w:val="20"/>
                            </w:rPr>
                            <w:t>级</w:t>
                          </w:r>
                        </w:hyperlink>
                        <w:r>
                          <w:rPr>
                            <w:rStyle w:val="nowrap"/>
                            <w:sz w:val="20"/>
                            <w:szCs w:val="20"/>
                          </w:rPr>
                          <w:t> ·</w:t>
                        </w:r>
                        <w:r>
                          <w:rPr>
                            <w:sz w:val="20"/>
                            <w:szCs w:val="20"/>
                          </w:rPr>
                          <w:t> </w:t>
                        </w:r>
                        <w:hyperlink r:id="rId211" w:tooltip="人論" w:history="1">
                          <w:r>
                            <w:rPr>
                              <w:rStyle w:val="Hyperlink"/>
                              <w:rFonts w:ascii="MS Mincho" w:eastAsia="MS Mincho" w:hAnsi="MS Mincho" w:cs="MS Mincho" w:hint="eastAsia"/>
                              <w:color w:val="0B0080"/>
                              <w:sz w:val="20"/>
                              <w:szCs w:val="20"/>
                            </w:rPr>
                            <w:t>人</w:t>
                          </w:r>
                          <w:r>
                            <w:rPr>
                              <w:rStyle w:val="Hyperlink"/>
                              <w:rFonts w:ascii="PMingLiU" w:hAnsi="PMingLiU" w:cs="PMingLiU" w:hint="eastAsia"/>
                              <w:color w:val="0B0080"/>
                              <w:sz w:val="20"/>
                              <w:szCs w:val="20"/>
                            </w:rPr>
                            <w:t>论</w:t>
                          </w:r>
                        </w:hyperlink>
                        <w:r>
                          <w:rPr>
                            <w:rStyle w:val="nowrap"/>
                            <w:sz w:val="20"/>
                            <w:szCs w:val="20"/>
                          </w:rPr>
                          <w:t> ·</w:t>
                        </w:r>
                        <w:r>
                          <w:rPr>
                            <w:sz w:val="20"/>
                            <w:szCs w:val="20"/>
                          </w:rPr>
                          <w:t> </w:t>
                        </w:r>
                        <w:hyperlink r:id="rId212" w:tooltip="堕天使" w:history="1">
                          <w:r>
                            <w:rPr>
                              <w:rStyle w:val="Hyperlink"/>
                              <w:rFonts w:ascii="MS Mincho" w:eastAsia="MS Mincho" w:hAnsi="MS Mincho" w:cs="MS Mincho" w:hint="eastAsia"/>
                              <w:color w:val="0B0080"/>
                              <w:sz w:val="20"/>
                              <w:szCs w:val="20"/>
                            </w:rPr>
                            <w:t>堕天使</w:t>
                          </w:r>
                        </w:hyperlink>
                        <w:r>
                          <w:rPr>
                            <w:rStyle w:val="nowrap"/>
                            <w:sz w:val="20"/>
                            <w:szCs w:val="20"/>
                          </w:rPr>
                          <w:t> ·</w:t>
                        </w:r>
                        <w:r>
                          <w:rPr>
                            <w:sz w:val="20"/>
                            <w:szCs w:val="20"/>
                          </w:rPr>
                          <w:t> </w:t>
                        </w:r>
                        <w:hyperlink r:id="rId213" w:tooltip="撒旦" w:history="1">
                          <w:r>
                            <w:rPr>
                              <w:rStyle w:val="Hyperlink"/>
                              <w:rFonts w:ascii="MS Mincho" w:eastAsia="MS Mincho" w:hAnsi="MS Mincho" w:cs="MS Mincho" w:hint="eastAsia"/>
                              <w:color w:val="0B0080"/>
                              <w:sz w:val="20"/>
                              <w:szCs w:val="20"/>
                            </w:rPr>
                            <w:t>撒旦</w:t>
                          </w:r>
                        </w:hyperlink>
                        <w:r>
                          <w:rPr>
                            <w:rStyle w:val="nowrap"/>
                            <w:sz w:val="20"/>
                            <w:szCs w:val="20"/>
                          </w:rPr>
                          <w:t> ·</w:t>
                        </w:r>
                        <w:r>
                          <w:rPr>
                            <w:sz w:val="20"/>
                            <w:szCs w:val="20"/>
                          </w:rPr>
                          <w:t> </w:t>
                        </w:r>
                        <w:hyperlink r:id="rId214" w:tooltip="神义论" w:history="1">
                          <w:r>
                            <w:rPr>
                              <w:rStyle w:val="Hyperlink"/>
                              <w:rFonts w:ascii="MS Mincho" w:eastAsia="MS Mincho" w:hAnsi="MS Mincho" w:cs="MS Mincho" w:hint="eastAsia"/>
                              <w:color w:val="0B0080"/>
                              <w:sz w:val="20"/>
                              <w:szCs w:val="20"/>
                            </w:rPr>
                            <w:t>神義論</w:t>
                          </w:r>
                        </w:hyperlink>
                      </w:p>
                    </w:tc>
                  </w:tr>
                  <w:tr w:rsidR="00002185">
                    <w:trPr>
                      <w:trHeight w:val="30"/>
                      <w:tblCellSpacing w:w="0" w:type="dxa"/>
                    </w:trPr>
                    <w:tc>
                      <w:tcPr>
                        <w:tcW w:w="0" w:type="auto"/>
                        <w:gridSpan w:val="2"/>
                        <w:shd w:val="clear" w:color="auto" w:fill="FDFDFD"/>
                        <w:vAlign w:val="center"/>
                        <w:hideMark/>
                      </w:tcPr>
                      <w:p w:rsidR="00002185" w:rsidRDefault="00002185">
                        <w:pPr>
                          <w:rPr>
                            <w:sz w:val="20"/>
                            <w:szCs w:val="20"/>
                          </w:rPr>
                        </w:pPr>
                      </w:p>
                    </w:tc>
                  </w:tr>
                  <w:tr w:rsidR="00002185">
                    <w:trPr>
                      <w:tblCellSpacing w:w="0" w:type="dxa"/>
                    </w:trPr>
                    <w:tc>
                      <w:tcPr>
                        <w:tcW w:w="0" w:type="auto"/>
                        <w:shd w:val="clear" w:color="auto" w:fill="FFE880"/>
                        <w:noWrap/>
                        <w:tcMar>
                          <w:top w:w="15" w:type="dxa"/>
                          <w:left w:w="240" w:type="dxa"/>
                          <w:bottom w:w="15" w:type="dxa"/>
                          <w:right w:w="240" w:type="dxa"/>
                        </w:tcMar>
                        <w:vAlign w:val="center"/>
                        <w:hideMark/>
                      </w:tcPr>
                      <w:p w:rsidR="00002185" w:rsidRDefault="00002185">
                        <w:pPr>
                          <w:jc w:val="right"/>
                          <w:rPr>
                            <w:b/>
                            <w:bCs/>
                            <w:sz w:val="20"/>
                            <w:szCs w:val="20"/>
                          </w:rPr>
                        </w:pPr>
                        <w:hyperlink r:id="rId215" w:tooltip="基督教救贖論" w:history="1">
                          <w:r>
                            <w:rPr>
                              <w:rStyle w:val="Hyperlink"/>
                              <w:rFonts w:ascii="MS Mincho" w:eastAsia="MS Mincho" w:hAnsi="MS Mincho" w:cs="MS Mincho" w:hint="eastAsia"/>
                              <w:b/>
                              <w:bCs/>
                              <w:color w:val="0B0080"/>
                              <w:sz w:val="20"/>
                              <w:szCs w:val="20"/>
                            </w:rPr>
                            <w:t>救</w:t>
                          </w:r>
                          <w:r>
                            <w:rPr>
                              <w:rStyle w:val="Hyperlink"/>
                              <w:rFonts w:ascii="PMingLiU" w:hAnsi="PMingLiU" w:cs="PMingLiU" w:hint="eastAsia"/>
                              <w:b/>
                              <w:bCs/>
                              <w:color w:val="0B0080"/>
                              <w:sz w:val="20"/>
                              <w:szCs w:val="20"/>
                            </w:rPr>
                            <w:t>赎论</w:t>
                          </w:r>
                        </w:hyperlink>
                      </w:p>
                    </w:tc>
                    <w:tc>
                      <w:tcPr>
                        <w:tcW w:w="12975" w:type="dxa"/>
                        <w:tcBorders>
                          <w:top w:val="nil"/>
                          <w:left w:val="single" w:sz="12" w:space="0" w:color="FDFDFD"/>
                          <w:bottom w:val="nil"/>
                          <w:right w:val="nil"/>
                        </w:tcBorders>
                        <w:shd w:val="clear" w:color="auto" w:fill="F7F7F7"/>
                        <w:tcMar>
                          <w:top w:w="0" w:type="dxa"/>
                          <w:left w:w="0" w:type="dxa"/>
                          <w:bottom w:w="0" w:type="dxa"/>
                          <w:right w:w="0" w:type="dxa"/>
                        </w:tcMar>
                        <w:vAlign w:val="center"/>
                        <w:hideMark/>
                      </w:tcPr>
                      <w:p w:rsidR="00002185" w:rsidRDefault="00002185" w:rsidP="00002185">
                        <w:pPr>
                          <w:rPr>
                            <w:sz w:val="20"/>
                            <w:szCs w:val="20"/>
                          </w:rPr>
                        </w:pPr>
                        <w:hyperlink r:id="rId216" w:tooltip="赦免" w:history="1">
                          <w:r>
                            <w:rPr>
                              <w:rStyle w:val="Hyperlink"/>
                              <w:rFonts w:ascii="MS Mincho" w:eastAsia="MS Mincho" w:hAnsi="MS Mincho" w:cs="MS Mincho" w:hint="eastAsia"/>
                              <w:color w:val="0B0080"/>
                              <w:sz w:val="20"/>
                              <w:szCs w:val="20"/>
                            </w:rPr>
                            <w:t>赦免</w:t>
                          </w:r>
                        </w:hyperlink>
                        <w:r>
                          <w:rPr>
                            <w:sz w:val="20"/>
                            <w:szCs w:val="20"/>
                          </w:rPr>
                          <w:t> · </w:t>
                        </w:r>
                        <w:hyperlink r:id="rId217" w:tooltip="領養(神學)（页面不存在）" w:history="1">
                          <w:r>
                            <w:rPr>
                              <w:rStyle w:val="Hyperlink"/>
                              <w:rFonts w:ascii="MS Mincho" w:eastAsia="MS Mincho" w:hAnsi="MS Mincho" w:cs="MS Mincho" w:hint="eastAsia"/>
                              <w:color w:val="A55858"/>
                              <w:sz w:val="20"/>
                              <w:szCs w:val="20"/>
                            </w:rPr>
                            <w:t>領養</w:t>
                          </w:r>
                        </w:hyperlink>
                        <w:r>
                          <w:rPr>
                            <w:rStyle w:val="nowrap"/>
                            <w:sz w:val="20"/>
                            <w:szCs w:val="20"/>
                          </w:rPr>
                          <w:t> ·</w:t>
                        </w:r>
                        <w:r>
                          <w:rPr>
                            <w:sz w:val="20"/>
                            <w:szCs w:val="20"/>
                          </w:rPr>
                          <w:t> </w:t>
                        </w:r>
                        <w:hyperlink r:id="rId218" w:tooltip="Assurance (theology)（页面不存在）" w:history="1">
                          <w:r>
                            <w:rPr>
                              <w:rStyle w:val="Hyperlink"/>
                              <w:color w:val="A55858"/>
                              <w:sz w:val="20"/>
                              <w:szCs w:val="20"/>
                            </w:rPr>
                            <w:t>Assurance</w:t>
                          </w:r>
                        </w:hyperlink>
                        <w:r>
                          <w:rPr>
                            <w:rStyle w:val="nowrap"/>
                            <w:sz w:val="20"/>
                            <w:szCs w:val="20"/>
                          </w:rPr>
                          <w:t> ·</w:t>
                        </w:r>
                        <w:r>
                          <w:rPr>
                            <w:sz w:val="20"/>
                            <w:szCs w:val="20"/>
                          </w:rPr>
                          <w:t> </w:t>
                        </w:r>
                        <w:hyperlink r:id="rId219" w:tooltip="赎罪 (基督教)（页面不存在）" w:history="1">
                          <w:r>
                            <w:rPr>
                              <w:rStyle w:val="Hyperlink"/>
                              <w:rFonts w:ascii="PMingLiU" w:hAnsi="PMingLiU" w:cs="PMingLiU" w:hint="eastAsia"/>
                              <w:color w:val="A55858"/>
                              <w:sz w:val="20"/>
                              <w:szCs w:val="20"/>
                            </w:rPr>
                            <w:t>赎罪</w:t>
                          </w:r>
                        </w:hyperlink>
                        <w:r>
                          <w:rPr>
                            <w:rStyle w:val="nowrap"/>
                            <w:sz w:val="20"/>
                            <w:szCs w:val="20"/>
                          </w:rPr>
                          <w:t> ·</w:t>
                        </w:r>
                        <w:r>
                          <w:rPr>
                            <w:sz w:val="20"/>
                            <w:szCs w:val="20"/>
                          </w:rPr>
                          <w:t> </w:t>
                        </w:r>
                        <w:hyperlink r:id="rId220" w:tooltip="洗礼" w:history="1">
                          <w:r>
                            <w:rPr>
                              <w:rStyle w:val="Hyperlink"/>
                              <w:rFonts w:ascii="MS Mincho" w:eastAsia="MS Mincho" w:hAnsi="MS Mincho" w:cs="MS Mincho" w:hint="eastAsia"/>
                              <w:color w:val="0B0080"/>
                              <w:sz w:val="20"/>
                              <w:szCs w:val="20"/>
                            </w:rPr>
                            <w:t>洗礼</w:t>
                          </w:r>
                        </w:hyperlink>
                        <w:r>
                          <w:rPr>
                            <w:rStyle w:val="nowrap"/>
                            <w:sz w:val="20"/>
                            <w:szCs w:val="20"/>
                          </w:rPr>
                          <w:t> ·</w:t>
                        </w:r>
                        <w:r>
                          <w:rPr>
                            <w:sz w:val="20"/>
                            <w:szCs w:val="20"/>
                          </w:rPr>
                          <w:t> </w:t>
                        </w:r>
                        <w:hyperlink r:id="rId221" w:tooltip="基督教改宗（页面不存在）" w:history="1">
                          <w:r>
                            <w:rPr>
                              <w:rStyle w:val="Hyperlink"/>
                              <w:rFonts w:ascii="MS Mincho" w:eastAsia="MS Mincho" w:hAnsi="MS Mincho" w:cs="MS Mincho" w:hint="eastAsia"/>
                              <w:color w:val="A55858"/>
                              <w:sz w:val="20"/>
                              <w:szCs w:val="20"/>
                            </w:rPr>
                            <w:t>改宗</w:t>
                          </w:r>
                        </w:hyperlink>
                        <w:r>
                          <w:rPr>
                            <w:rStyle w:val="nowrap"/>
                            <w:sz w:val="20"/>
                            <w:szCs w:val="20"/>
                          </w:rPr>
                          <w:t> ·</w:t>
                        </w:r>
                        <w:r>
                          <w:rPr>
                            <w:sz w:val="20"/>
                            <w:szCs w:val="20"/>
                          </w:rPr>
                          <w:t> </w:t>
                        </w:r>
                        <w:hyperlink r:id="rId222" w:tooltip="信念 (基督教)" w:history="1">
                          <w:r>
                            <w:rPr>
                              <w:rStyle w:val="Hyperlink"/>
                              <w:rFonts w:ascii="MS Mincho" w:eastAsia="MS Mincho" w:hAnsi="MS Mincho" w:cs="MS Mincho" w:hint="eastAsia"/>
                              <w:color w:val="0B0080"/>
                              <w:sz w:val="20"/>
                              <w:szCs w:val="20"/>
                            </w:rPr>
                            <w:t>信念</w:t>
                          </w:r>
                        </w:hyperlink>
                        <w:r>
                          <w:rPr>
                            <w:rStyle w:val="nowrap"/>
                            <w:sz w:val="20"/>
                            <w:szCs w:val="20"/>
                          </w:rPr>
                          <w:t> ·</w:t>
                        </w:r>
                        <w:r>
                          <w:rPr>
                            <w:sz w:val="20"/>
                            <w:szCs w:val="20"/>
                          </w:rPr>
                          <w:t> </w:t>
                        </w:r>
                        <w:hyperlink r:id="rId223" w:tooltip="寬恕" w:history="1">
                          <w:r>
                            <w:rPr>
                              <w:rStyle w:val="Hyperlink"/>
                              <w:rFonts w:ascii="PMingLiU" w:hAnsi="PMingLiU" w:cs="PMingLiU" w:hint="eastAsia"/>
                              <w:color w:val="0B0080"/>
                              <w:sz w:val="20"/>
                              <w:szCs w:val="20"/>
                            </w:rPr>
                            <w:t>宽恕</w:t>
                          </w:r>
                        </w:hyperlink>
                        <w:r>
                          <w:rPr>
                            <w:rStyle w:val="nowrap"/>
                            <w:sz w:val="20"/>
                            <w:szCs w:val="20"/>
                          </w:rPr>
                          <w:t> ·</w:t>
                        </w:r>
                        <w:r>
                          <w:rPr>
                            <w:sz w:val="20"/>
                            <w:szCs w:val="20"/>
                          </w:rPr>
                          <w:t> </w:t>
                        </w:r>
                        <w:hyperlink r:id="rId224" w:tooltip="Glorification (theology)（页面不存在）" w:history="1">
                          <w:r>
                            <w:rPr>
                              <w:rStyle w:val="Hyperlink"/>
                              <w:color w:val="A55858"/>
                              <w:sz w:val="20"/>
                              <w:szCs w:val="20"/>
                            </w:rPr>
                            <w:t>Glorification</w:t>
                          </w:r>
                        </w:hyperlink>
                        <w:r>
                          <w:rPr>
                            <w:rStyle w:val="nowrap"/>
                            <w:sz w:val="20"/>
                            <w:szCs w:val="20"/>
                          </w:rPr>
                          <w:t> ·</w:t>
                        </w:r>
                        <w:r>
                          <w:rPr>
                            <w:sz w:val="20"/>
                            <w:szCs w:val="20"/>
                          </w:rPr>
                          <w:t> </w:t>
                        </w:r>
                        <w:hyperlink r:id="rId225" w:tooltip="恩典" w:history="1">
                          <w:r>
                            <w:rPr>
                              <w:rStyle w:val="Hyperlink"/>
                              <w:rFonts w:ascii="MS Mincho" w:eastAsia="MS Mincho" w:hAnsi="MS Mincho" w:cs="MS Mincho" w:hint="eastAsia"/>
                              <w:color w:val="0B0080"/>
                              <w:sz w:val="20"/>
                              <w:szCs w:val="20"/>
                            </w:rPr>
                            <w:t>恩典</w:t>
                          </w:r>
                        </w:hyperlink>
                        <w:r>
                          <w:rPr>
                            <w:rStyle w:val="nowrap"/>
                            <w:sz w:val="20"/>
                            <w:szCs w:val="20"/>
                          </w:rPr>
                          <w:t> ·</w:t>
                        </w:r>
                        <w:r>
                          <w:rPr>
                            <w:sz w:val="20"/>
                            <w:szCs w:val="20"/>
                          </w:rPr>
                          <w:t> </w:t>
                        </w:r>
                        <w:hyperlink r:id="rId226" w:tooltip="不可抗拒的恩典（页面不存在）" w:history="1">
                          <w:r>
                            <w:rPr>
                              <w:rStyle w:val="Hyperlink"/>
                              <w:rFonts w:ascii="MS Mincho" w:eastAsia="MS Mincho" w:hAnsi="MS Mincho" w:cs="MS Mincho" w:hint="eastAsia"/>
                              <w:color w:val="A55858"/>
                              <w:sz w:val="20"/>
                              <w:szCs w:val="20"/>
                            </w:rPr>
                            <w:t>不可抗拒的恩典</w:t>
                          </w:r>
                        </w:hyperlink>
                        <w:r>
                          <w:rPr>
                            <w:rStyle w:val="nowrap"/>
                            <w:sz w:val="20"/>
                            <w:szCs w:val="20"/>
                          </w:rPr>
                          <w:t> ·</w:t>
                        </w:r>
                        <w:r>
                          <w:rPr>
                            <w:sz w:val="20"/>
                            <w:szCs w:val="20"/>
                          </w:rPr>
                          <w:t> </w:t>
                        </w:r>
                        <w:hyperlink r:id="rId227" w:tooltip="Imputed righteousness（页面不存在）" w:history="1">
                          <w:r>
                            <w:rPr>
                              <w:rStyle w:val="Hyperlink"/>
                              <w:color w:val="A55858"/>
                              <w:sz w:val="20"/>
                              <w:szCs w:val="20"/>
                            </w:rPr>
                            <w:t>Imputation</w:t>
                          </w:r>
                        </w:hyperlink>
                        <w:r>
                          <w:rPr>
                            <w:rStyle w:val="nowrap"/>
                            <w:sz w:val="20"/>
                            <w:szCs w:val="20"/>
                          </w:rPr>
                          <w:t> ·</w:t>
                        </w:r>
                        <w:r>
                          <w:rPr>
                            <w:sz w:val="20"/>
                            <w:szCs w:val="20"/>
                          </w:rPr>
                          <w:t> </w:t>
                        </w:r>
                        <w:hyperlink r:id="rId228" w:tooltip="称义" w:history="1">
                          <w:r>
                            <w:rPr>
                              <w:rStyle w:val="Hyperlink"/>
                              <w:rFonts w:ascii="MS Mincho" w:eastAsia="MS Mincho" w:hAnsi="MS Mincho" w:cs="MS Mincho" w:hint="eastAsia"/>
                              <w:color w:val="0B0080"/>
                              <w:sz w:val="20"/>
                              <w:szCs w:val="20"/>
                            </w:rPr>
                            <w:t>称</w:t>
                          </w:r>
                          <w:r>
                            <w:rPr>
                              <w:rStyle w:val="Hyperlink"/>
                              <w:rFonts w:ascii="PMingLiU" w:hAnsi="PMingLiU" w:cs="PMingLiU" w:hint="eastAsia"/>
                              <w:color w:val="0B0080"/>
                              <w:sz w:val="20"/>
                              <w:szCs w:val="20"/>
                            </w:rPr>
                            <w:t>义</w:t>
                          </w:r>
                        </w:hyperlink>
                        <w:r>
                          <w:rPr>
                            <w:rStyle w:val="nowrap"/>
                            <w:sz w:val="20"/>
                            <w:szCs w:val="20"/>
                          </w:rPr>
                          <w:t> ·</w:t>
                        </w:r>
                        <w:r>
                          <w:rPr>
                            <w:sz w:val="20"/>
                            <w:szCs w:val="20"/>
                          </w:rPr>
                          <w:t> </w:t>
                        </w:r>
                        <w:hyperlink r:id="rId229" w:tooltip="Lapsarianism（页面不存在）" w:history="1">
                          <w:r>
                            <w:rPr>
                              <w:rStyle w:val="Hyperlink"/>
                              <w:color w:val="A55858"/>
                              <w:sz w:val="20"/>
                              <w:szCs w:val="20"/>
                            </w:rPr>
                            <w:t>Lapsarianism</w:t>
                          </w:r>
                        </w:hyperlink>
                        <w:r>
                          <w:rPr>
                            <w:rStyle w:val="nowrap"/>
                            <w:sz w:val="20"/>
                            <w:szCs w:val="20"/>
                          </w:rPr>
                          <w:t> ·</w:t>
                        </w:r>
                        <w:hyperlink r:id="rId230" w:tooltip="Means of grace（页面不存在）" w:history="1">
                          <w:r>
                            <w:rPr>
                              <w:rStyle w:val="Hyperlink"/>
                              <w:color w:val="A55858"/>
                              <w:sz w:val="20"/>
                              <w:szCs w:val="20"/>
                            </w:rPr>
                            <w:t>Means of grace</w:t>
                          </w:r>
                        </w:hyperlink>
                        <w:r>
                          <w:rPr>
                            <w:rStyle w:val="nowrap"/>
                            <w:sz w:val="20"/>
                            <w:szCs w:val="20"/>
                          </w:rPr>
                          <w:t> ·</w:t>
                        </w:r>
                        <w:r>
                          <w:rPr>
                            <w:sz w:val="20"/>
                            <w:szCs w:val="20"/>
                          </w:rPr>
                          <w:t> </w:t>
                        </w:r>
                        <w:hyperlink r:id="rId231" w:tooltip="Mortification (theology)（页面不存在）" w:history="1">
                          <w:r>
                            <w:rPr>
                              <w:rStyle w:val="Hyperlink"/>
                              <w:color w:val="A55858"/>
                              <w:sz w:val="20"/>
                              <w:szCs w:val="20"/>
                            </w:rPr>
                            <w:t>Mortification</w:t>
                          </w:r>
                        </w:hyperlink>
                        <w:r>
                          <w:rPr>
                            <w:rStyle w:val="nowrap"/>
                            <w:sz w:val="20"/>
                            <w:szCs w:val="20"/>
                          </w:rPr>
                          <w:t> ·</w:t>
                        </w:r>
                        <w:r>
                          <w:rPr>
                            <w:sz w:val="20"/>
                            <w:szCs w:val="20"/>
                          </w:rPr>
                          <w:t> </w:t>
                        </w:r>
                        <w:hyperlink r:id="rId232" w:tooltip="Ordo salutis（页面不存在）" w:history="1">
                          <w:r>
                            <w:rPr>
                              <w:rStyle w:val="Hyperlink"/>
                              <w:color w:val="A55858"/>
                              <w:sz w:val="20"/>
                              <w:szCs w:val="20"/>
                            </w:rPr>
                            <w:t>Ordo Salutis</w:t>
                          </w:r>
                        </w:hyperlink>
                        <w:r>
                          <w:rPr>
                            <w:rStyle w:val="nowrap"/>
                            <w:sz w:val="20"/>
                            <w:szCs w:val="20"/>
                          </w:rPr>
                          <w:t> ·</w:t>
                        </w:r>
                        <w:r>
                          <w:rPr>
                            <w:sz w:val="20"/>
                            <w:szCs w:val="20"/>
                          </w:rPr>
                          <w:t> </w:t>
                        </w:r>
                        <w:hyperlink r:id="rId233" w:tooltip="预言" w:history="1">
                          <w:r>
                            <w:rPr>
                              <w:rStyle w:val="Hyperlink"/>
                              <w:rFonts w:ascii="PMingLiU" w:hAnsi="PMingLiU" w:cs="PMingLiU" w:hint="eastAsia"/>
                              <w:color w:val="0B0080"/>
                              <w:sz w:val="20"/>
                              <w:szCs w:val="20"/>
                            </w:rPr>
                            <w:t>预言</w:t>
                          </w:r>
                        </w:hyperlink>
                        <w:r>
                          <w:rPr>
                            <w:rStyle w:val="nowrap"/>
                            <w:sz w:val="20"/>
                            <w:szCs w:val="20"/>
                          </w:rPr>
                          <w:t> ·</w:t>
                        </w:r>
                        <w:r>
                          <w:rPr>
                            <w:sz w:val="20"/>
                            <w:szCs w:val="20"/>
                          </w:rPr>
                          <w:t> </w:t>
                        </w:r>
                        <w:hyperlink r:id="rId234" w:tooltip="Reconciliation (theology)（页面不存在）" w:history="1">
                          <w:r>
                            <w:rPr>
                              <w:rStyle w:val="Hyperlink"/>
                              <w:color w:val="A55858"/>
                              <w:sz w:val="20"/>
                              <w:szCs w:val="20"/>
                            </w:rPr>
                            <w:t>Reconciliation</w:t>
                          </w:r>
                        </w:hyperlink>
                        <w:r>
                          <w:rPr>
                            <w:rStyle w:val="nowrap"/>
                            <w:sz w:val="20"/>
                            <w:szCs w:val="20"/>
                          </w:rPr>
                          <w:t> ·</w:t>
                        </w:r>
                        <w:r>
                          <w:rPr>
                            <w:sz w:val="20"/>
                            <w:szCs w:val="20"/>
                          </w:rPr>
                          <w:t> </w:t>
                        </w:r>
                        <w:hyperlink r:id="rId235" w:tooltip="赎回（页面不存在）" w:history="1">
                          <w:r>
                            <w:rPr>
                              <w:rStyle w:val="Hyperlink"/>
                              <w:rFonts w:ascii="PMingLiU" w:hAnsi="PMingLiU" w:cs="PMingLiU" w:hint="eastAsia"/>
                              <w:color w:val="A55858"/>
                              <w:sz w:val="20"/>
                              <w:szCs w:val="20"/>
                            </w:rPr>
                            <w:t>赎回</w:t>
                          </w:r>
                        </w:hyperlink>
                        <w:r>
                          <w:rPr>
                            <w:rStyle w:val="nowrap"/>
                            <w:sz w:val="20"/>
                            <w:szCs w:val="20"/>
                          </w:rPr>
                          <w:t> ·</w:t>
                        </w:r>
                        <w:r>
                          <w:rPr>
                            <w:sz w:val="20"/>
                            <w:szCs w:val="20"/>
                          </w:rPr>
                          <w:t> </w:t>
                        </w:r>
                        <w:hyperlink r:id="rId236" w:tooltip="重生 (基督教)" w:history="1">
                          <w:r>
                            <w:rPr>
                              <w:rStyle w:val="Hyperlink"/>
                              <w:rFonts w:ascii="MS Mincho" w:eastAsia="MS Mincho" w:hAnsi="MS Mincho" w:cs="MS Mincho" w:hint="eastAsia"/>
                              <w:color w:val="0B0080"/>
                              <w:sz w:val="20"/>
                              <w:szCs w:val="20"/>
                            </w:rPr>
                            <w:t>重生</w:t>
                          </w:r>
                        </w:hyperlink>
                        <w:r>
                          <w:rPr>
                            <w:rStyle w:val="nowrap"/>
                            <w:sz w:val="20"/>
                            <w:szCs w:val="20"/>
                          </w:rPr>
                          <w:t> ·</w:t>
                        </w:r>
                        <w:r>
                          <w:rPr>
                            <w:sz w:val="20"/>
                            <w:szCs w:val="20"/>
                          </w:rPr>
                          <w:t> </w:t>
                        </w:r>
                        <w:hyperlink r:id="rId237" w:tooltip="悔改（页面不存在）" w:history="1">
                          <w:r>
                            <w:rPr>
                              <w:rStyle w:val="Hyperlink"/>
                              <w:rFonts w:ascii="MS Mincho" w:eastAsia="MS Mincho" w:hAnsi="MS Mincho" w:cs="MS Mincho" w:hint="eastAsia"/>
                              <w:color w:val="A55858"/>
                              <w:sz w:val="20"/>
                              <w:szCs w:val="20"/>
                            </w:rPr>
                            <w:t>悔改</w:t>
                          </w:r>
                        </w:hyperlink>
                        <w:r>
                          <w:rPr>
                            <w:rStyle w:val="nowrap"/>
                            <w:sz w:val="20"/>
                            <w:szCs w:val="20"/>
                          </w:rPr>
                          <w:t> ·</w:t>
                        </w:r>
                        <w:r>
                          <w:rPr>
                            <w:sz w:val="20"/>
                            <w:szCs w:val="20"/>
                          </w:rPr>
                          <w:t> </w:t>
                        </w:r>
                        <w:hyperlink r:id="rId238" w:tooltip="死人复活（页面不存在）" w:history="1">
                          <w:r>
                            <w:rPr>
                              <w:rStyle w:val="Hyperlink"/>
                              <w:rFonts w:ascii="MS Mincho" w:eastAsia="MS Mincho" w:hAnsi="MS Mincho" w:cs="MS Mincho" w:hint="eastAsia"/>
                              <w:color w:val="A55858"/>
                              <w:sz w:val="20"/>
                              <w:szCs w:val="20"/>
                            </w:rPr>
                            <w:t>死人复活</w:t>
                          </w:r>
                        </w:hyperlink>
                        <w:r>
                          <w:rPr>
                            <w:rStyle w:val="nowrap"/>
                            <w:sz w:val="20"/>
                            <w:szCs w:val="20"/>
                          </w:rPr>
                          <w:t> ·</w:t>
                        </w:r>
                        <w:r>
                          <w:rPr>
                            <w:sz w:val="20"/>
                            <w:szCs w:val="20"/>
                          </w:rPr>
                          <w:t> </w:t>
                        </w:r>
                        <w:hyperlink r:id="rId239" w:tooltip="拯救" w:history="1">
                          <w:r>
                            <w:rPr>
                              <w:rStyle w:val="Hyperlink"/>
                              <w:rFonts w:ascii="MS Mincho" w:eastAsia="MS Mincho" w:hAnsi="MS Mincho" w:cs="MS Mincho" w:hint="eastAsia"/>
                              <w:color w:val="0B0080"/>
                              <w:sz w:val="20"/>
                              <w:szCs w:val="20"/>
                            </w:rPr>
                            <w:t>拯救</w:t>
                          </w:r>
                        </w:hyperlink>
                        <w:r>
                          <w:rPr>
                            <w:rStyle w:val="nowrap"/>
                            <w:sz w:val="20"/>
                            <w:szCs w:val="20"/>
                          </w:rPr>
                          <w:t> ·</w:t>
                        </w:r>
                        <w:r>
                          <w:rPr>
                            <w:sz w:val="20"/>
                            <w:szCs w:val="20"/>
                          </w:rPr>
                          <w:t> </w:t>
                        </w:r>
                        <w:hyperlink r:id="rId240" w:tooltip="成圣" w:history="1">
                          <w:r>
                            <w:rPr>
                              <w:rStyle w:val="Hyperlink"/>
                              <w:rFonts w:ascii="MS Mincho" w:eastAsia="MS Mincho" w:hAnsi="MS Mincho" w:cs="MS Mincho" w:hint="eastAsia"/>
                              <w:color w:val="0B0080"/>
                              <w:sz w:val="20"/>
                              <w:szCs w:val="20"/>
                            </w:rPr>
                            <w:t>成圣</w:t>
                          </w:r>
                        </w:hyperlink>
                        <w:r>
                          <w:rPr>
                            <w:rStyle w:val="nowrap"/>
                            <w:sz w:val="20"/>
                            <w:szCs w:val="20"/>
                          </w:rPr>
                          <w:t> ·</w:t>
                        </w:r>
                        <w:r>
                          <w:rPr>
                            <w:sz w:val="20"/>
                            <w:szCs w:val="20"/>
                          </w:rPr>
                          <w:t> </w:t>
                        </w:r>
                        <w:hyperlink r:id="rId241" w:tooltip="Theosis（页面不存在）" w:history="1">
                          <w:r>
                            <w:rPr>
                              <w:rStyle w:val="Hyperlink"/>
                              <w:color w:val="A55858"/>
                              <w:sz w:val="20"/>
                              <w:szCs w:val="20"/>
                            </w:rPr>
                            <w:t>Theosis</w:t>
                          </w:r>
                        </w:hyperlink>
                        <w:r>
                          <w:rPr>
                            <w:rStyle w:val="nowrap"/>
                            <w:sz w:val="20"/>
                            <w:szCs w:val="20"/>
                          </w:rPr>
                          <w:t> ·</w:t>
                        </w:r>
                        <w:r>
                          <w:rPr>
                            <w:sz w:val="20"/>
                            <w:szCs w:val="20"/>
                          </w:rPr>
                          <w:t> </w:t>
                        </w:r>
                        <w:hyperlink r:id="rId242" w:tooltip="与基督联合（页面不存在）" w:history="1">
                          <w:r>
                            <w:rPr>
                              <w:rStyle w:val="Hyperlink"/>
                              <w:rFonts w:ascii="MS Mincho" w:eastAsia="MS Mincho" w:hAnsi="MS Mincho" w:cs="MS Mincho" w:hint="eastAsia"/>
                              <w:color w:val="A55858"/>
                              <w:sz w:val="20"/>
                              <w:szCs w:val="20"/>
                            </w:rPr>
                            <w:t>与基督</w:t>
                          </w:r>
                          <w:r>
                            <w:rPr>
                              <w:rStyle w:val="Hyperlink"/>
                              <w:rFonts w:ascii="PMingLiU" w:hAnsi="PMingLiU" w:cs="PMingLiU" w:hint="eastAsia"/>
                              <w:color w:val="A55858"/>
                              <w:sz w:val="20"/>
                              <w:szCs w:val="20"/>
                            </w:rPr>
                            <w:t>联合</w:t>
                          </w:r>
                        </w:hyperlink>
                      </w:p>
                    </w:tc>
                  </w:tr>
                  <w:tr w:rsidR="00002185">
                    <w:trPr>
                      <w:trHeight w:val="30"/>
                      <w:tblCellSpacing w:w="0" w:type="dxa"/>
                    </w:trPr>
                    <w:tc>
                      <w:tcPr>
                        <w:tcW w:w="0" w:type="auto"/>
                        <w:gridSpan w:val="2"/>
                        <w:shd w:val="clear" w:color="auto" w:fill="FDFDFD"/>
                        <w:vAlign w:val="center"/>
                        <w:hideMark/>
                      </w:tcPr>
                      <w:p w:rsidR="00002185" w:rsidRDefault="00002185">
                        <w:pPr>
                          <w:rPr>
                            <w:sz w:val="20"/>
                            <w:szCs w:val="20"/>
                          </w:rPr>
                        </w:pPr>
                      </w:p>
                    </w:tc>
                  </w:tr>
                  <w:tr w:rsidR="00002185">
                    <w:trPr>
                      <w:tblCellSpacing w:w="0" w:type="dxa"/>
                    </w:trPr>
                    <w:tc>
                      <w:tcPr>
                        <w:tcW w:w="0" w:type="auto"/>
                        <w:shd w:val="clear" w:color="auto" w:fill="FADA5E"/>
                        <w:noWrap/>
                        <w:tcMar>
                          <w:top w:w="15" w:type="dxa"/>
                          <w:left w:w="240" w:type="dxa"/>
                          <w:bottom w:w="15" w:type="dxa"/>
                          <w:right w:w="240" w:type="dxa"/>
                        </w:tcMar>
                        <w:vAlign w:val="center"/>
                        <w:hideMark/>
                      </w:tcPr>
                      <w:p w:rsidR="00002185" w:rsidRDefault="00002185">
                        <w:pPr>
                          <w:jc w:val="right"/>
                          <w:rPr>
                            <w:b/>
                            <w:bCs/>
                            <w:sz w:val="20"/>
                            <w:szCs w:val="20"/>
                          </w:rPr>
                        </w:pPr>
                        <w:hyperlink r:id="rId243" w:tooltip="罪論" w:history="1">
                          <w:r>
                            <w:rPr>
                              <w:rStyle w:val="Hyperlink"/>
                              <w:rFonts w:ascii="MS Mincho" w:eastAsia="MS Mincho" w:hAnsi="MS Mincho" w:cs="MS Mincho" w:hint="eastAsia"/>
                              <w:b/>
                              <w:bCs/>
                              <w:color w:val="0B0080"/>
                              <w:sz w:val="20"/>
                              <w:szCs w:val="20"/>
                            </w:rPr>
                            <w:t>罪論</w:t>
                          </w:r>
                        </w:hyperlink>
                      </w:p>
                    </w:tc>
                    <w:tc>
                      <w:tcPr>
                        <w:tcW w:w="12975"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002185" w:rsidRDefault="00002185" w:rsidP="00002185">
                        <w:pPr>
                          <w:rPr>
                            <w:sz w:val="20"/>
                            <w:szCs w:val="20"/>
                          </w:rPr>
                        </w:pPr>
                        <w:hyperlink r:id="rId244" w:tooltip="亚当" w:history="1">
                          <w:r>
                            <w:rPr>
                              <w:rStyle w:val="Hyperlink"/>
                              <w:rFonts w:ascii="PMingLiU" w:hAnsi="PMingLiU" w:cs="PMingLiU" w:hint="eastAsia"/>
                              <w:color w:val="0B0080"/>
                              <w:sz w:val="20"/>
                              <w:szCs w:val="20"/>
                            </w:rPr>
                            <w:t>亚当</w:t>
                          </w:r>
                        </w:hyperlink>
                        <w:r>
                          <w:rPr>
                            <w:sz w:val="20"/>
                            <w:szCs w:val="20"/>
                          </w:rPr>
                          <w:t> · </w:t>
                        </w:r>
                        <w:hyperlink r:id="rId245" w:tooltip="基督教人类学（页面不存在）" w:history="1">
                          <w:r>
                            <w:rPr>
                              <w:rStyle w:val="Hyperlink"/>
                              <w:rFonts w:ascii="MS Mincho" w:eastAsia="MS Mincho" w:hAnsi="MS Mincho" w:cs="MS Mincho" w:hint="eastAsia"/>
                              <w:color w:val="A55858"/>
                              <w:sz w:val="20"/>
                              <w:szCs w:val="20"/>
                            </w:rPr>
                            <w:t>基督教人</w:t>
                          </w:r>
                          <w:r>
                            <w:rPr>
                              <w:rStyle w:val="Hyperlink"/>
                              <w:rFonts w:ascii="PMingLiU" w:hAnsi="PMingLiU" w:cs="PMingLiU" w:hint="eastAsia"/>
                              <w:color w:val="A55858"/>
                              <w:sz w:val="20"/>
                              <w:szCs w:val="20"/>
                            </w:rPr>
                            <w:t>类学</w:t>
                          </w:r>
                        </w:hyperlink>
                        <w:r>
                          <w:rPr>
                            <w:rStyle w:val="nowrap"/>
                            <w:sz w:val="20"/>
                            <w:szCs w:val="20"/>
                          </w:rPr>
                          <w:t> ·</w:t>
                        </w:r>
                        <w:r>
                          <w:rPr>
                            <w:sz w:val="20"/>
                            <w:szCs w:val="20"/>
                          </w:rPr>
                          <w:t> </w:t>
                        </w:r>
                        <w:hyperlink r:id="rId246" w:tooltip="人的堕落（页面不存在）" w:history="1">
                          <w:r>
                            <w:rPr>
                              <w:rStyle w:val="Hyperlink"/>
                              <w:rFonts w:ascii="MS Mincho" w:eastAsia="MS Mincho" w:hAnsi="MS Mincho" w:cs="MS Mincho" w:hint="eastAsia"/>
                              <w:color w:val="A55858"/>
                              <w:sz w:val="20"/>
                              <w:szCs w:val="20"/>
                            </w:rPr>
                            <w:t>人的堕落</w:t>
                          </w:r>
                        </w:hyperlink>
                        <w:r>
                          <w:rPr>
                            <w:rStyle w:val="nowrap"/>
                            <w:sz w:val="20"/>
                            <w:szCs w:val="20"/>
                          </w:rPr>
                          <w:t> ·</w:t>
                        </w:r>
                        <w:r>
                          <w:rPr>
                            <w:sz w:val="20"/>
                            <w:szCs w:val="20"/>
                          </w:rPr>
                          <w:t> </w:t>
                        </w:r>
                        <w:hyperlink r:id="rId247" w:tooltip="自我中心" w:history="1">
                          <w:r>
                            <w:rPr>
                              <w:rStyle w:val="Hyperlink"/>
                              <w:rFonts w:ascii="MS Mincho" w:eastAsia="MS Mincho" w:hAnsi="MS Mincho" w:cs="MS Mincho" w:hint="eastAsia"/>
                              <w:color w:val="0B0080"/>
                              <w:sz w:val="20"/>
                              <w:szCs w:val="20"/>
                            </w:rPr>
                            <w:t>自我中心</w:t>
                          </w:r>
                        </w:hyperlink>
                        <w:r>
                          <w:rPr>
                            <w:rStyle w:val="nowrap"/>
                            <w:sz w:val="20"/>
                            <w:szCs w:val="20"/>
                          </w:rPr>
                          <w:t> ·</w:t>
                        </w:r>
                        <w:r>
                          <w:rPr>
                            <w:sz w:val="20"/>
                            <w:szCs w:val="20"/>
                          </w:rPr>
                          <w:t> </w:t>
                        </w:r>
                        <w:hyperlink r:id="rId248" w:tooltip="原罪" w:history="1">
                          <w:r>
                            <w:rPr>
                              <w:rStyle w:val="Hyperlink"/>
                              <w:rFonts w:ascii="MS Mincho" w:eastAsia="MS Mincho" w:hAnsi="MS Mincho" w:cs="MS Mincho" w:hint="eastAsia"/>
                              <w:color w:val="0B0080"/>
                              <w:sz w:val="20"/>
                              <w:szCs w:val="20"/>
                            </w:rPr>
                            <w:t>原罪</w:t>
                          </w:r>
                        </w:hyperlink>
                        <w:r>
                          <w:rPr>
                            <w:rStyle w:val="nowrap"/>
                            <w:sz w:val="20"/>
                            <w:szCs w:val="20"/>
                          </w:rPr>
                          <w:t> ·</w:t>
                        </w:r>
                        <w:r>
                          <w:rPr>
                            <w:sz w:val="20"/>
                            <w:szCs w:val="20"/>
                          </w:rPr>
                          <w:t> </w:t>
                        </w:r>
                        <w:hyperlink r:id="rId249" w:tooltip="罪 (宗教)" w:history="1">
                          <w:r>
                            <w:rPr>
                              <w:rStyle w:val="Hyperlink"/>
                              <w:rFonts w:ascii="MS Mincho" w:eastAsia="MS Mincho" w:hAnsi="MS Mincho" w:cs="MS Mincho" w:hint="eastAsia"/>
                              <w:color w:val="0B0080"/>
                              <w:sz w:val="20"/>
                              <w:szCs w:val="20"/>
                            </w:rPr>
                            <w:t>罪</w:t>
                          </w:r>
                        </w:hyperlink>
                        <w:r>
                          <w:rPr>
                            <w:rStyle w:val="nowrap"/>
                            <w:sz w:val="20"/>
                            <w:szCs w:val="20"/>
                          </w:rPr>
                          <w:t> ·</w:t>
                        </w:r>
                        <w:r>
                          <w:rPr>
                            <w:sz w:val="20"/>
                            <w:szCs w:val="20"/>
                          </w:rPr>
                          <w:t> </w:t>
                        </w:r>
                        <w:hyperlink r:id="rId250" w:tooltip="神义论" w:history="1">
                          <w:r>
                            <w:rPr>
                              <w:rStyle w:val="Hyperlink"/>
                              <w:rFonts w:ascii="MS Mincho" w:eastAsia="MS Mincho" w:hAnsi="MS Mincho" w:cs="MS Mincho" w:hint="eastAsia"/>
                              <w:color w:val="0B0080"/>
                              <w:sz w:val="20"/>
                              <w:szCs w:val="20"/>
                            </w:rPr>
                            <w:t>神義論</w:t>
                          </w:r>
                        </w:hyperlink>
                        <w:r>
                          <w:rPr>
                            <w:rStyle w:val="nowrap"/>
                            <w:sz w:val="20"/>
                            <w:szCs w:val="20"/>
                          </w:rPr>
                          <w:t> ·</w:t>
                        </w:r>
                        <w:r>
                          <w:rPr>
                            <w:sz w:val="20"/>
                            <w:szCs w:val="20"/>
                          </w:rPr>
                          <w:t> </w:t>
                        </w:r>
                        <w:hyperlink r:id="rId251" w:tooltip="全然败坏" w:history="1">
                          <w:r>
                            <w:rPr>
                              <w:rStyle w:val="Hyperlink"/>
                              <w:rFonts w:ascii="MS Mincho" w:eastAsia="MS Mincho" w:hAnsi="MS Mincho" w:cs="MS Mincho" w:hint="eastAsia"/>
                              <w:color w:val="0B0080"/>
                              <w:sz w:val="20"/>
                              <w:szCs w:val="20"/>
                            </w:rPr>
                            <w:t>全然</w:t>
                          </w:r>
                          <w:r>
                            <w:rPr>
                              <w:rStyle w:val="Hyperlink"/>
                              <w:rFonts w:ascii="PMingLiU" w:hAnsi="PMingLiU" w:cs="PMingLiU" w:hint="eastAsia"/>
                              <w:color w:val="0B0080"/>
                              <w:sz w:val="20"/>
                              <w:szCs w:val="20"/>
                            </w:rPr>
                            <w:t>败坏</w:t>
                          </w:r>
                        </w:hyperlink>
                      </w:p>
                    </w:tc>
                  </w:tr>
                  <w:tr w:rsidR="00002185">
                    <w:trPr>
                      <w:trHeight w:val="30"/>
                      <w:tblCellSpacing w:w="0" w:type="dxa"/>
                    </w:trPr>
                    <w:tc>
                      <w:tcPr>
                        <w:tcW w:w="0" w:type="auto"/>
                        <w:gridSpan w:val="2"/>
                        <w:shd w:val="clear" w:color="auto" w:fill="FDFDFD"/>
                        <w:vAlign w:val="center"/>
                        <w:hideMark/>
                      </w:tcPr>
                      <w:p w:rsidR="00002185" w:rsidRDefault="00002185">
                        <w:pPr>
                          <w:rPr>
                            <w:sz w:val="20"/>
                            <w:szCs w:val="20"/>
                          </w:rPr>
                        </w:pPr>
                      </w:p>
                    </w:tc>
                  </w:tr>
                  <w:tr w:rsidR="00002185">
                    <w:trPr>
                      <w:tblCellSpacing w:w="0" w:type="dxa"/>
                    </w:trPr>
                    <w:tc>
                      <w:tcPr>
                        <w:tcW w:w="0" w:type="auto"/>
                        <w:shd w:val="clear" w:color="auto" w:fill="FFE880"/>
                        <w:noWrap/>
                        <w:tcMar>
                          <w:top w:w="15" w:type="dxa"/>
                          <w:left w:w="240" w:type="dxa"/>
                          <w:bottom w:w="15" w:type="dxa"/>
                          <w:right w:w="240" w:type="dxa"/>
                        </w:tcMar>
                        <w:vAlign w:val="center"/>
                        <w:hideMark/>
                      </w:tcPr>
                      <w:p w:rsidR="00002185" w:rsidRDefault="00002185">
                        <w:pPr>
                          <w:jc w:val="right"/>
                          <w:rPr>
                            <w:b/>
                            <w:bCs/>
                            <w:sz w:val="20"/>
                            <w:szCs w:val="20"/>
                          </w:rPr>
                        </w:pPr>
                        <w:hyperlink r:id="rId252" w:tooltip="教会学" w:history="1">
                          <w:r>
                            <w:rPr>
                              <w:rStyle w:val="Hyperlink"/>
                              <w:rFonts w:ascii="MS Mincho" w:eastAsia="MS Mincho" w:hAnsi="MS Mincho" w:cs="MS Mincho" w:hint="eastAsia"/>
                              <w:b/>
                              <w:bCs/>
                              <w:color w:val="0B0080"/>
                              <w:sz w:val="20"/>
                              <w:szCs w:val="20"/>
                            </w:rPr>
                            <w:t>教会学</w:t>
                          </w:r>
                        </w:hyperlink>
                      </w:p>
                    </w:tc>
                    <w:tc>
                      <w:tcPr>
                        <w:tcW w:w="12975" w:type="dxa"/>
                        <w:tcBorders>
                          <w:top w:val="nil"/>
                          <w:left w:val="single" w:sz="12" w:space="0" w:color="FDFDFD"/>
                          <w:bottom w:val="nil"/>
                          <w:right w:val="nil"/>
                        </w:tcBorders>
                        <w:shd w:val="clear" w:color="auto" w:fill="F7F7F7"/>
                        <w:tcMar>
                          <w:top w:w="0" w:type="dxa"/>
                          <w:left w:w="0" w:type="dxa"/>
                          <w:bottom w:w="0" w:type="dxa"/>
                          <w:right w:w="0" w:type="dxa"/>
                        </w:tcMar>
                        <w:vAlign w:val="center"/>
                        <w:hideMark/>
                      </w:tcPr>
                      <w:p w:rsidR="00002185" w:rsidRDefault="00002185" w:rsidP="00002185">
                        <w:pPr>
                          <w:rPr>
                            <w:sz w:val="20"/>
                            <w:szCs w:val="20"/>
                          </w:rPr>
                        </w:pPr>
                        <w:hyperlink r:id="rId253" w:tooltip="聖禮" w:history="1">
                          <w:r>
                            <w:rPr>
                              <w:rStyle w:val="Hyperlink"/>
                              <w:rFonts w:ascii="MS Mincho" w:eastAsia="MS Mincho" w:hAnsi="MS Mincho" w:cs="MS Mincho" w:hint="eastAsia"/>
                              <w:color w:val="0B0080"/>
                              <w:sz w:val="20"/>
                              <w:szCs w:val="20"/>
                            </w:rPr>
                            <w:t>圣礼</w:t>
                          </w:r>
                        </w:hyperlink>
                        <w:r>
                          <w:rPr>
                            <w:sz w:val="20"/>
                            <w:szCs w:val="20"/>
                          </w:rPr>
                          <w:t> · </w:t>
                        </w:r>
                        <w:hyperlink r:id="rId254" w:tooltip="宣教学（页面不存在）" w:history="1">
                          <w:r>
                            <w:rPr>
                              <w:rStyle w:val="Hyperlink"/>
                              <w:rFonts w:ascii="MS Mincho" w:eastAsia="MS Mincho" w:hAnsi="MS Mincho" w:cs="MS Mincho" w:hint="eastAsia"/>
                              <w:color w:val="A55858"/>
                              <w:sz w:val="20"/>
                              <w:szCs w:val="20"/>
                            </w:rPr>
                            <w:t>宣教学</w:t>
                          </w:r>
                        </w:hyperlink>
                        <w:r>
                          <w:rPr>
                            <w:rStyle w:val="nowrap"/>
                            <w:sz w:val="20"/>
                            <w:szCs w:val="20"/>
                          </w:rPr>
                          <w:t> ·</w:t>
                        </w:r>
                        <w:r>
                          <w:rPr>
                            <w:sz w:val="20"/>
                            <w:szCs w:val="20"/>
                          </w:rPr>
                          <w:t> </w:t>
                        </w:r>
                        <w:hyperlink r:id="rId255" w:tooltip="教政體制" w:history="1">
                          <w:r>
                            <w:rPr>
                              <w:rStyle w:val="Hyperlink"/>
                              <w:rFonts w:ascii="MS Mincho" w:eastAsia="MS Mincho" w:hAnsi="MS Mincho" w:cs="MS Mincho" w:hint="eastAsia"/>
                              <w:color w:val="0B0080"/>
                              <w:sz w:val="20"/>
                              <w:szCs w:val="20"/>
                            </w:rPr>
                            <w:t>教政体制</w:t>
                          </w:r>
                        </w:hyperlink>
                        <w:r>
                          <w:rPr>
                            <w:rStyle w:val="nowrap"/>
                            <w:rFonts w:ascii="MS Mincho" w:eastAsia="MS Mincho" w:hAnsi="MS Mincho" w:cs="MS Mincho" w:hint="eastAsia"/>
                            <w:sz w:val="20"/>
                            <w:szCs w:val="20"/>
                          </w:rPr>
                          <w:t>（</w:t>
                        </w:r>
                        <w:hyperlink r:id="rId256" w:tooltip="會眾制" w:history="1">
                          <w:r>
                            <w:rPr>
                              <w:rStyle w:val="Hyperlink"/>
                              <w:rFonts w:ascii="MS Mincho" w:eastAsia="MS Mincho" w:hAnsi="MS Mincho" w:cs="MS Mincho" w:hint="eastAsia"/>
                              <w:color w:val="0B0080"/>
                              <w:sz w:val="20"/>
                              <w:szCs w:val="20"/>
                            </w:rPr>
                            <w:t>会众制</w:t>
                          </w:r>
                        </w:hyperlink>
                        <w:r>
                          <w:rPr>
                            <w:rStyle w:val="nowrap"/>
                            <w:sz w:val="20"/>
                            <w:szCs w:val="20"/>
                          </w:rPr>
                          <w:t> ·</w:t>
                        </w:r>
                        <w:r>
                          <w:rPr>
                            <w:sz w:val="20"/>
                            <w:szCs w:val="20"/>
                          </w:rPr>
                          <w:t> </w:t>
                        </w:r>
                        <w:hyperlink r:id="rId257" w:tooltip="主教制" w:history="1">
                          <w:r>
                            <w:rPr>
                              <w:rStyle w:val="Hyperlink"/>
                              <w:rFonts w:ascii="MS Mincho" w:eastAsia="MS Mincho" w:hAnsi="MS Mincho" w:cs="MS Mincho" w:hint="eastAsia"/>
                              <w:color w:val="0B0080"/>
                              <w:sz w:val="20"/>
                              <w:szCs w:val="20"/>
                            </w:rPr>
                            <w:t>主教制</w:t>
                          </w:r>
                        </w:hyperlink>
                        <w:r>
                          <w:rPr>
                            <w:rStyle w:val="nowrap"/>
                            <w:sz w:val="20"/>
                            <w:szCs w:val="20"/>
                          </w:rPr>
                          <w:t> ·</w:t>
                        </w:r>
                        <w:r>
                          <w:rPr>
                            <w:sz w:val="20"/>
                            <w:szCs w:val="20"/>
                          </w:rPr>
                          <w:t> </w:t>
                        </w:r>
                        <w:hyperlink r:id="rId258" w:tooltip="长老制（页面不存在）" w:history="1">
                          <w:r>
                            <w:rPr>
                              <w:rStyle w:val="Hyperlink"/>
                              <w:rFonts w:ascii="PMingLiU" w:hAnsi="PMingLiU" w:cs="PMingLiU" w:hint="eastAsia"/>
                              <w:color w:val="A55858"/>
                              <w:sz w:val="20"/>
                              <w:szCs w:val="20"/>
                            </w:rPr>
                            <w:t>长老制</w:t>
                          </w:r>
                        </w:hyperlink>
                        <w:r>
                          <w:rPr>
                            <w:rStyle w:val="nowrap"/>
                            <w:rFonts w:ascii="MS Mincho" w:eastAsia="MS Mincho" w:hAnsi="MS Mincho" w:cs="MS Mincho" w:hint="eastAsia"/>
                            <w:sz w:val="20"/>
                            <w:szCs w:val="20"/>
                          </w:rPr>
                          <w:t>）</w:t>
                        </w:r>
                        <w:r>
                          <w:rPr>
                            <w:rStyle w:val="nowrap"/>
                            <w:sz w:val="20"/>
                            <w:szCs w:val="20"/>
                          </w:rPr>
                          <w:t xml:space="preserve"> </w:t>
                        </w:r>
                        <w:r>
                          <w:rPr>
                            <w:rStyle w:val="nowrap"/>
                            <w:rFonts w:ascii="Times New Roman" w:hAnsi="Times New Roman" w:cs="Times New Roman"/>
                            <w:sz w:val="20"/>
                            <w:szCs w:val="20"/>
                          </w:rPr>
                          <w:t>·</w:t>
                        </w:r>
                        <w:r>
                          <w:rPr>
                            <w:sz w:val="20"/>
                            <w:szCs w:val="20"/>
                          </w:rPr>
                          <w:t> </w:t>
                        </w:r>
                        <w:hyperlink r:id="rId259" w:tooltip="Synod（页面不存在）" w:history="1">
                          <w:r>
                            <w:rPr>
                              <w:rStyle w:val="Hyperlink"/>
                              <w:color w:val="A55858"/>
                              <w:sz w:val="20"/>
                              <w:szCs w:val="20"/>
                            </w:rPr>
                            <w:t>Synod</w:t>
                          </w:r>
                        </w:hyperlink>
                        <w:r>
                          <w:rPr>
                            <w:rStyle w:val="nowrap"/>
                            <w:sz w:val="20"/>
                            <w:szCs w:val="20"/>
                          </w:rPr>
                          <w:t> ·</w:t>
                        </w:r>
                        <w:r>
                          <w:rPr>
                            <w:sz w:val="20"/>
                            <w:szCs w:val="20"/>
                          </w:rPr>
                          <w:t> </w:t>
                        </w:r>
                        <w:hyperlink r:id="rId260" w:tooltip="Conciliarity（页面不存在）" w:history="1">
                          <w:r>
                            <w:rPr>
                              <w:rStyle w:val="Hyperlink"/>
                              <w:color w:val="A55858"/>
                              <w:sz w:val="20"/>
                              <w:szCs w:val="20"/>
                            </w:rPr>
                            <w:t>Conciliarity</w:t>
                          </w:r>
                        </w:hyperlink>
                      </w:p>
                    </w:tc>
                  </w:tr>
                  <w:tr w:rsidR="00002185">
                    <w:trPr>
                      <w:trHeight w:val="30"/>
                      <w:tblCellSpacing w:w="0" w:type="dxa"/>
                    </w:trPr>
                    <w:tc>
                      <w:tcPr>
                        <w:tcW w:w="0" w:type="auto"/>
                        <w:gridSpan w:val="2"/>
                        <w:shd w:val="clear" w:color="auto" w:fill="FDFDFD"/>
                        <w:vAlign w:val="center"/>
                        <w:hideMark/>
                      </w:tcPr>
                      <w:p w:rsidR="00002185" w:rsidRDefault="00002185">
                        <w:pPr>
                          <w:rPr>
                            <w:sz w:val="20"/>
                            <w:szCs w:val="20"/>
                          </w:rPr>
                        </w:pPr>
                      </w:p>
                    </w:tc>
                  </w:tr>
                  <w:tr w:rsidR="00002185">
                    <w:trPr>
                      <w:tblCellSpacing w:w="0" w:type="dxa"/>
                    </w:trPr>
                    <w:tc>
                      <w:tcPr>
                        <w:tcW w:w="0" w:type="auto"/>
                        <w:shd w:val="clear" w:color="auto" w:fill="FADA5E"/>
                        <w:noWrap/>
                        <w:tcMar>
                          <w:top w:w="15" w:type="dxa"/>
                          <w:left w:w="240" w:type="dxa"/>
                          <w:bottom w:w="15" w:type="dxa"/>
                          <w:right w:w="240" w:type="dxa"/>
                        </w:tcMar>
                        <w:vAlign w:val="center"/>
                        <w:hideMark/>
                      </w:tcPr>
                      <w:p w:rsidR="00002185" w:rsidRDefault="00002185">
                        <w:pPr>
                          <w:jc w:val="right"/>
                          <w:rPr>
                            <w:b/>
                            <w:bCs/>
                            <w:sz w:val="20"/>
                            <w:szCs w:val="20"/>
                          </w:rPr>
                        </w:pPr>
                        <w:hyperlink r:id="rId261" w:tooltip="基督教末世论" w:history="1">
                          <w:r>
                            <w:rPr>
                              <w:rStyle w:val="Hyperlink"/>
                              <w:rFonts w:ascii="MS Mincho" w:eastAsia="MS Mincho" w:hAnsi="MS Mincho" w:cs="MS Mincho" w:hint="eastAsia"/>
                              <w:b/>
                              <w:bCs/>
                              <w:color w:val="0B0080"/>
                              <w:sz w:val="20"/>
                              <w:szCs w:val="20"/>
                            </w:rPr>
                            <w:t>末世</w:t>
                          </w:r>
                          <w:r>
                            <w:rPr>
                              <w:rStyle w:val="Hyperlink"/>
                              <w:rFonts w:ascii="PMingLiU" w:hAnsi="PMingLiU" w:cs="PMingLiU" w:hint="eastAsia"/>
                              <w:b/>
                              <w:bCs/>
                              <w:color w:val="0B0080"/>
                              <w:sz w:val="20"/>
                              <w:szCs w:val="20"/>
                            </w:rPr>
                            <w:t>论</w:t>
                          </w:r>
                        </w:hyperlink>
                      </w:p>
                    </w:tc>
                    <w:tc>
                      <w:tcPr>
                        <w:tcW w:w="12975"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002185" w:rsidRDefault="00002185" w:rsidP="00002185">
                        <w:pPr>
                          <w:rPr>
                            <w:sz w:val="20"/>
                            <w:szCs w:val="20"/>
                          </w:rPr>
                        </w:pPr>
                        <w:hyperlink r:id="rId262" w:tooltip="Christian eschatological differences（页面不存在）" w:history="1">
                          <w:r>
                            <w:rPr>
                              <w:rStyle w:val="Hyperlink"/>
                              <w:color w:val="A55858"/>
                              <w:sz w:val="20"/>
                              <w:szCs w:val="20"/>
                            </w:rPr>
                            <w:t>Summery of differences</w:t>
                          </w:r>
                        </w:hyperlink>
                        <w:r>
                          <w:rPr>
                            <w:sz w:val="20"/>
                            <w:szCs w:val="20"/>
                          </w:rPr>
                          <w:t> · </w:t>
                        </w:r>
                        <w:hyperlink r:id="rId263" w:tooltip="Historicism (Christian eschatology)（页面不存在）" w:history="1">
                          <w:r>
                            <w:rPr>
                              <w:rStyle w:val="Hyperlink"/>
                              <w:rFonts w:ascii="PMingLiU" w:hAnsi="PMingLiU" w:cs="PMingLiU" w:hint="eastAsia"/>
                              <w:color w:val="A55858"/>
                              <w:sz w:val="20"/>
                              <w:szCs w:val="20"/>
                            </w:rPr>
                            <w:t>历史主义</w:t>
                          </w:r>
                        </w:hyperlink>
                        <w:r>
                          <w:rPr>
                            <w:rStyle w:val="nowrap"/>
                            <w:sz w:val="20"/>
                            <w:szCs w:val="20"/>
                          </w:rPr>
                          <w:t> ·</w:t>
                        </w:r>
                        <w:r>
                          <w:rPr>
                            <w:sz w:val="20"/>
                            <w:szCs w:val="20"/>
                          </w:rPr>
                          <w:t> </w:t>
                        </w:r>
                        <w:hyperlink r:id="rId264" w:tooltip="Idealism (Christian eschatology)（页面不存在）" w:history="1">
                          <w:r>
                            <w:rPr>
                              <w:rStyle w:val="Hyperlink"/>
                              <w:rFonts w:ascii="MS Mincho" w:eastAsia="MS Mincho" w:hAnsi="MS Mincho" w:cs="MS Mincho" w:hint="eastAsia"/>
                              <w:color w:val="A55858"/>
                              <w:sz w:val="20"/>
                              <w:szCs w:val="20"/>
                            </w:rPr>
                            <w:t>理念主</w:t>
                          </w:r>
                          <w:r>
                            <w:rPr>
                              <w:rStyle w:val="Hyperlink"/>
                              <w:rFonts w:ascii="PMingLiU" w:hAnsi="PMingLiU" w:cs="PMingLiU" w:hint="eastAsia"/>
                              <w:color w:val="A55858"/>
                              <w:sz w:val="20"/>
                              <w:szCs w:val="20"/>
                            </w:rPr>
                            <w:t>义</w:t>
                          </w:r>
                        </w:hyperlink>
                        <w:r>
                          <w:rPr>
                            <w:rStyle w:val="nowrap"/>
                            <w:sz w:val="20"/>
                            <w:szCs w:val="20"/>
                          </w:rPr>
                          <w:t> ·</w:t>
                        </w:r>
                        <w:r>
                          <w:rPr>
                            <w:sz w:val="20"/>
                            <w:szCs w:val="20"/>
                          </w:rPr>
                          <w:t> </w:t>
                        </w:r>
                        <w:hyperlink r:id="rId265" w:tooltip="时代论" w:history="1">
                          <w:r>
                            <w:rPr>
                              <w:rStyle w:val="Hyperlink"/>
                              <w:rFonts w:ascii="PMingLiU" w:hAnsi="PMingLiU" w:cs="PMingLiU" w:hint="eastAsia"/>
                              <w:color w:val="0B0080"/>
                              <w:sz w:val="20"/>
                              <w:szCs w:val="20"/>
                            </w:rPr>
                            <w:t>时代论</w:t>
                          </w:r>
                        </w:hyperlink>
                        <w:r>
                          <w:rPr>
                            <w:rStyle w:val="nowrap"/>
                            <w:sz w:val="20"/>
                            <w:szCs w:val="20"/>
                          </w:rPr>
                          <w:t> ·</w:t>
                        </w:r>
                        <w:r>
                          <w:rPr>
                            <w:sz w:val="20"/>
                            <w:szCs w:val="20"/>
                          </w:rPr>
                          <w:t> </w:t>
                        </w:r>
                        <w:hyperlink r:id="rId266" w:tooltip="Futurism (Christian eschatology)（页面不存在）" w:history="1">
                          <w:r>
                            <w:rPr>
                              <w:rStyle w:val="Hyperlink"/>
                              <w:color w:val="A55858"/>
                              <w:sz w:val="20"/>
                              <w:szCs w:val="20"/>
                            </w:rPr>
                            <w:t>Futurism</w:t>
                          </w:r>
                        </w:hyperlink>
                        <w:r>
                          <w:rPr>
                            <w:rStyle w:val="nowrap"/>
                            <w:sz w:val="20"/>
                            <w:szCs w:val="20"/>
                          </w:rPr>
                          <w:t> ·</w:t>
                        </w:r>
                        <w:r>
                          <w:rPr>
                            <w:sz w:val="20"/>
                            <w:szCs w:val="20"/>
                          </w:rPr>
                          <w:t> </w:t>
                        </w:r>
                        <w:hyperlink r:id="rId267" w:tooltip="末世预言实现论" w:history="1">
                          <w:r>
                            <w:rPr>
                              <w:rStyle w:val="Hyperlink"/>
                              <w:rFonts w:ascii="MS Mincho" w:eastAsia="MS Mincho" w:hAnsi="MS Mincho" w:cs="MS Mincho" w:hint="eastAsia"/>
                              <w:color w:val="0B0080"/>
                              <w:sz w:val="20"/>
                              <w:szCs w:val="20"/>
                            </w:rPr>
                            <w:t>末世</w:t>
                          </w:r>
                          <w:r>
                            <w:rPr>
                              <w:rStyle w:val="Hyperlink"/>
                              <w:rFonts w:ascii="PMingLiU" w:hAnsi="PMingLiU" w:cs="PMingLiU" w:hint="eastAsia"/>
                              <w:color w:val="0B0080"/>
                              <w:sz w:val="20"/>
                              <w:szCs w:val="20"/>
                            </w:rPr>
                            <w:t>预言实现论</w:t>
                          </w:r>
                        </w:hyperlink>
                        <w:r>
                          <w:rPr>
                            <w:rStyle w:val="nowrap"/>
                            <w:sz w:val="20"/>
                            <w:szCs w:val="20"/>
                          </w:rPr>
                          <w:t> ·</w:t>
                        </w:r>
                        <w:r>
                          <w:rPr>
                            <w:sz w:val="20"/>
                            <w:szCs w:val="20"/>
                          </w:rPr>
                          <w:t> </w:t>
                        </w:r>
                        <w:hyperlink r:id="rId268" w:tooltip="千禧年主义" w:history="1">
                          <w:r>
                            <w:rPr>
                              <w:rStyle w:val="Hyperlink"/>
                              <w:rFonts w:ascii="MS Mincho" w:eastAsia="MS Mincho" w:hAnsi="MS Mincho" w:cs="MS Mincho" w:hint="eastAsia"/>
                              <w:color w:val="0B0080"/>
                              <w:sz w:val="20"/>
                              <w:szCs w:val="20"/>
                            </w:rPr>
                            <w:t>千禧年主</w:t>
                          </w:r>
                          <w:r>
                            <w:rPr>
                              <w:rStyle w:val="Hyperlink"/>
                              <w:rFonts w:ascii="PMingLiU" w:hAnsi="PMingLiU" w:cs="PMingLiU" w:hint="eastAsia"/>
                              <w:color w:val="0B0080"/>
                              <w:sz w:val="20"/>
                              <w:szCs w:val="20"/>
                            </w:rPr>
                            <w:t>义</w:t>
                          </w:r>
                        </w:hyperlink>
                        <w:r>
                          <w:rPr>
                            <w:rStyle w:val="nowrap"/>
                            <w:rFonts w:ascii="MS Mincho" w:eastAsia="MS Mincho" w:hAnsi="MS Mincho" w:cs="MS Mincho" w:hint="eastAsia"/>
                            <w:sz w:val="20"/>
                            <w:szCs w:val="20"/>
                          </w:rPr>
                          <w:t>（</w:t>
                        </w:r>
                        <w:hyperlink r:id="rId269" w:tooltip="千禧年前论" w:history="1">
                          <w:r>
                            <w:rPr>
                              <w:rStyle w:val="Hyperlink"/>
                              <w:rFonts w:ascii="MS Mincho" w:eastAsia="MS Mincho" w:hAnsi="MS Mincho" w:cs="MS Mincho" w:hint="eastAsia"/>
                              <w:color w:val="0B0080"/>
                              <w:sz w:val="20"/>
                              <w:szCs w:val="20"/>
                            </w:rPr>
                            <w:t>千禧年前</w:t>
                          </w:r>
                          <w:r>
                            <w:rPr>
                              <w:rStyle w:val="Hyperlink"/>
                              <w:rFonts w:ascii="PMingLiU" w:hAnsi="PMingLiU" w:cs="PMingLiU" w:hint="eastAsia"/>
                              <w:color w:val="0B0080"/>
                              <w:sz w:val="20"/>
                              <w:szCs w:val="20"/>
                            </w:rPr>
                            <w:t>论</w:t>
                          </w:r>
                        </w:hyperlink>
                        <w:r>
                          <w:rPr>
                            <w:rStyle w:val="nowrap"/>
                            <w:sz w:val="20"/>
                            <w:szCs w:val="20"/>
                          </w:rPr>
                          <w:t>/</w:t>
                        </w:r>
                        <w:hyperlink r:id="rId270" w:tooltip="千禧年后论" w:history="1">
                          <w:r>
                            <w:rPr>
                              <w:rStyle w:val="Hyperlink"/>
                              <w:rFonts w:ascii="MS Mincho" w:eastAsia="MS Mincho" w:hAnsi="MS Mincho" w:cs="MS Mincho" w:hint="eastAsia"/>
                              <w:color w:val="0B0080"/>
                              <w:sz w:val="20"/>
                              <w:szCs w:val="20"/>
                            </w:rPr>
                            <w:t>千禧年后</w:t>
                          </w:r>
                          <w:r>
                            <w:rPr>
                              <w:rStyle w:val="Hyperlink"/>
                              <w:rFonts w:ascii="PMingLiU" w:hAnsi="PMingLiU" w:cs="PMingLiU" w:hint="eastAsia"/>
                              <w:color w:val="0B0080"/>
                              <w:sz w:val="20"/>
                              <w:szCs w:val="20"/>
                            </w:rPr>
                            <w:t>论</w:t>
                          </w:r>
                        </w:hyperlink>
                        <w:r>
                          <w:rPr>
                            <w:rStyle w:val="nowrap"/>
                            <w:sz w:val="20"/>
                            <w:szCs w:val="20"/>
                          </w:rPr>
                          <w:t>/</w:t>
                        </w:r>
                        <w:hyperlink r:id="rId271" w:tooltip="无千禧年论" w:history="1">
                          <w:r>
                            <w:rPr>
                              <w:rStyle w:val="Hyperlink"/>
                              <w:rFonts w:ascii="MS Mincho" w:eastAsia="MS Mincho" w:hAnsi="MS Mincho" w:cs="MS Mincho" w:hint="eastAsia"/>
                              <w:color w:val="0B0080"/>
                              <w:sz w:val="20"/>
                              <w:szCs w:val="20"/>
                            </w:rPr>
                            <w:t>无千禧年</w:t>
                          </w:r>
                          <w:r>
                            <w:rPr>
                              <w:rStyle w:val="Hyperlink"/>
                              <w:rFonts w:ascii="PMingLiU" w:hAnsi="PMingLiU" w:cs="PMingLiU" w:hint="eastAsia"/>
                              <w:color w:val="0B0080"/>
                              <w:sz w:val="20"/>
                              <w:szCs w:val="20"/>
                            </w:rPr>
                            <w:t>论</w:t>
                          </w:r>
                        </w:hyperlink>
                        <w:r>
                          <w:rPr>
                            <w:rStyle w:val="nowrap"/>
                            <w:rFonts w:ascii="MS Mincho" w:eastAsia="MS Mincho" w:hAnsi="MS Mincho" w:cs="MS Mincho" w:hint="eastAsia"/>
                            <w:sz w:val="20"/>
                            <w:szCs w:val="20"/>
                          </w:rPr>
                          <w:t>）</w:t>
                        </w:r>
                        <w:r>
                          <w:rPr>
                            <w:rStyle w:val="nowrap"/>
                            <w:sz w:val="20"/>
                            <w:szCs w:val="20"/>
                          </w:rPr>
                          <w:t xml:space="preserve"> </w:t>
                        </w:r>
                        <w:r>
                          <w:rPr>
                            <w:rStyle w:val="nowrap"/>
                            <w:rFonts w:ascii="Times New Roman" w:hAnsi="Times New Roman" w:cs="Times New Roman"/>
                            <w:sz w:val="20"/>
                            <w:szCs w:val="20"/>
                          </w:rPr>
                          <w:t>·</w:t>
                        </w:r>
                        <w:hyperlink r:id="rId272" w:tooltip="Historic Adventism（页面不存在）" w:history="1">
                          <w:r>
                            <w:rPr>
                              <w:rStyle w:val="Hyperlink"/>
                              <w:color w:val="A55858"/>
                              <w:sz w:val="20"/>
                              <w:szCs w:val="20"/>
                            </w:rPr>
                            <w:t>Adventism</w:t>
                          </w:r>
                        </w:hyperlink>
                        <w:r>
                          <w:rPr>
                            <w:rStyle w:val="nowrap"/>
                            <w:sz w:val="20"/>
                            <w:szCs w:val="20"/>
                          </w:rPr>
                          <w:t> ·</w:t>
                        </w:r>
                        <w:r>
                          <w:rPr>
                            <w:sz w:val="20"/>
                            <w:szCs w:val="20"/>
                          </w:rPr>
                          <w:t> </w:t>
                        </w:r>
                        <w:hyperlink r:id="rId273" w:tooltip="敌基督" w:history="1">
                          <w:r>
                            <w:rPr>
                              <w:rStyle w:val="Hyperlink"/>
                              <w:rFonts w:ascii="PMingLiU" w:hAnsi="PMingLiU" w:cs="PMingLiU" w:hint="eastAsia"/>
                              <w:color w:val="0B0080"/>
                              <w:sz w:val="20"/>
                              <w:szCs w:val="20"/>
                            </w:rPr>
                            <w:t>敌基督</w:t>
                          </w:r>
                        </w:hyperlink>
                        <w:r>
                          <w:rPr>
                            <w:rStyle w:val="nowrap"/>
                            <w:sz w:val="20"/>
                            <w:szCs w:val="20"/>
                          </w:rPr>
                          <w:t> ·</w:t>
                        </w:r>
                        <w:r>
                          <w:rPr>
                            <w:sz w:val="20"/>
                            <w:szCs w:val="20"/>
                          </w:rPr>
                          <w:t> </w:t>
                        </w:r>
                        <w:hyperlink r:id="rId274" w:tooltip="Apocalypse" w:history="1">
                          <w:r>
                            <w:rPr>
                              <w:rStyle w:val="Hyperlink"/>
                              <w:color w:val="0B0080"/>
                              <w:sz w:val="20"/>
                              <w:szCs w:val="20"/>
                            </w:rPr>
                            <w:t>Apocalypse</w:t>
                          </w:r>
                        </w:hyperlink>
                        <w:r>
                          <w:rPr>
                            <w:rStyle w:val="nowrap"/>
                            <w:sz w:val="20"/>
                            <w:szCs w:val="20"/>
                          </w:rPr>
                          <w:t> ·</w:t>
                        </w:r>
                        <w:r>
                          <w:rPr>
                            <w:sz w:val="20"/>
                            <w:szCs w:val="20"/>
                          </w:rPr>
                          <w:t> </w:t>
                        </w:r>
                        <w:hyperlink r:id="rId275" w:tooltip="Apocalypticism（页面不存在）" w:history="1">
                          <w:r>
                            <w:rPr>
                              <w:rStyle w:val="Hyperlink"/>
                              <w:color w:val="A55858"/>
                              <w:sz w:val="20"/>
                              <w:szCs w:val="20"/>
                            </w:rPr>
                            <w:t>Apocalypticism</w:t>
                          </w:r>
                        </w:hyperlink>
                        <w:r>
                          <w:rPr>
                            <w:rStyle w:val="nowrap"/>
                            <w:sz w:val="20"/>
                            <w:szCs w:val="20"/>
                          </w:rPr>
                          <w:t> ·</w:t>
                        </w:r>
                        <w:r>
                          <w:rPr>
                            <w:sz w:val="20"/>
                            <w:szCs w:val="20"/>
                          </w:rPr>
                          <w:t> </w:t>
                        </w:r>
                        <w:hyperlink r:id="rId276" w:tooltip="en:Covenant theology" w:history="1">
                          <w:r>
                            <w:rPr>
                              <w:rStyle w:val="Hyperlink"/>
                              <w:rFonts w:ascii="MS Mincho" w:eastAsia="MS Mincho" w:hAnsi="MS Mincho" w:cs="MS Mincho" w:hint="eastAsia"/>
                              <w:color w:val="663366"/>
                              <w:sz w:val="20"/>
                              <w:szCs w:val="20"/>
                            </w:rPr>
                            <w:t>圣</w:t>
                          </w:r>
                          <w:r>
                            <w:rPr>
                              <w:rStyle w:val="Hyperlink"/>
                              <w:rFonts w:ascii="PMingLiU" w:hAnsi="PMingLiU" w:cs="PMingLiU" w:hint="eastAsia"/>
                              <w:color w:val="663366"/>
                              <w:sz w:val="20"/>
                              <w:szCs w:val="20"/>
                            </w:rPr>
                            <w:t>约神学</w:t>
                          </w:r>
                        </w:hyperlink>
                        <w:r>
                          <w:rPr>
                            <w:rStyle w:val="nowrap"/>
                            <w:sz w:val="20"/>
                            <w:szCs w:val="20"/>
                          </w:rPr>
                          <w:t>/</w:t>
                        </w:r>
                        <w:hyperlink r:id="rId277" w:tooltip="en:New Covenant Theology" w:history="1">
                          <w:r>
                            <w:rPr>
                              <w:rStyle w:val="Hyperlink"/>
                              <w:rFonts w:ascii="MS Mincho" w:eastAsia="MS Mincho" w:hAnsi="MS Mincho" w:cs="MS Mincho" w:hint="eastAsia"/>
                              <w:color w:val="663366"/>
                              <w:sz w:val="20"/>
                              <w:szCs w:val="20"/>
                            </w:rPr>
                            <w:t>新圣</w:t>
                          </w:r>
                          <w:r>
                            <w:rPr>
                              <w:rStyle w:val="Hyperlink"/>
                              <w:rFonts w:ascii="PMingLiU" w:hAnsi="PMingLiU" w:cs="PMingLiU" w:hint="eastAsia"/>
                              <w:color w:val="663366"/>
                              <w:sz w:val="20"/>
                              <w:szCs w:val="20"/>
                            </w:rPr>
                            <w:t>约神学</w:t>
                          </w:r>
                        </w:hyperlink>
                        <w:r>
                          <w:rPr>
                            <w:rStyle w:val="nowrap"/>
                            <w:sz w:val="20"/>
                            <w:szCs w:val="20"/>
                          </w:rPr>
                          <w:t> ·</w:t>
                        </w:r>
                        <w:r>
                          <w:rPr>
                            <w:sz w:val="20"/>
                            <w:szCs w:val="20"/>
                          </w:rPr>
                          <w:t> </w:t>
                        </w:r>
                        <w:hyperlink r:id="rId278" w:tooltip="en:End times" w:history="1">
                          <w:r>
                            <w:rPr>
                              <w:rStyle w:val="Hyperlink"/>
                              <w:rFonts w:ascii="MS Mincho" w:eastAsia="MS Mincho" w:hAnsi="MS Mincho" w:cs="MS Mincho" w:hint="eastAsia"/>
                              <w:color w:val="663366"/>
                              <w:sz w:val="20"/>
                              <w:szCs w:val="20"/>
                            </w:rPr>
                            <w:t>末世</w:t>
                          </w:r>
                        </w:hyperlink>
                        <w:r>
                          <w:rPr>
                            <w:rStyle w:val="nowrap"/>
                            <w:sz w:val="20"/>
                            <w:szCs w:val="20"/>
                          </w:rPr>
                          <w:t> ·</w:t>
                        </w:r>
                        <w:r>
                          <w:rPr>
                            <w:sz w:val="20"/>
                            <w:szCs w:val="20"/>
                          </w:rPr>
                          <w:t> </w:t>
                        </w:r>
                        <w:hyperlink r:id="rId279" w:tooltip="神的國" w:history="1">
                          <w:r>
                            <w:rPr>
                              <w:rStyle w:val="Hyperlink"/>
                              <w:rFonts w:ascii="MS Mincho" w:eastAsia="MS Mincho" w:hAnsi="MS Mincho" w:cs="MS Mincho" w:hint="eastAsia"/>
                              <w:color w:val="0B0080"/>
                              <w:sz w:val="20"/>
                              <w:szCs w:val="20"/>
                            </w:rPr>
                            <w:t>神的国</w:t>
                          </w:r>
                        </w:hyperlink>
                        <w:r>
                          <w:rPr>
                            <w:rStyle w:val="nowrap"/>
                            <w:sz w:val="20"/>
                            <w:szCs w:val="20"/>
                          </w:rPr>
                          <w:t> ·</w:t>
                        </w:r>
                        <w:r>
                          <w:rPr>
                            <w:sz w:val="20"/>
                            <w:szCs w:val="20"/>
                          </w:rPr>
                          <w:t> </w:t>
                        </w:r>
                        <w:hyperlink r:id="rId280" w:tooltip="地狱" w:history="1">
                          <w:r>
                            <w:rPr>
                              <w:rStyle w:val="Hyperlink"/>
                              <w:rFonts w:ascii="MS Mincho" w:eastAsia="MS Mincho" w:hAnsi="MS Mincho" w:cs="MS Mincho" w:hint="eastAsia"/>
                              <w:color w:val="0B0080"/>
                              <w:sz w:val="20"/>
                              <w:szCs w:val="20"/>
                            </w:rPr>
                            <w:t>地</w:t>
                          </w:r>
                          <w:r>
                            <w:rPr>
                              <w:rStyle w:val="Hyperlink"/>
                              <w:rFonts w:ascii="PMingLiU" w:hAnsi="PMingLiU" w:cs="PMingLiU" w:hint="eastAsia"/>
                              <w:color w:val="0B0080"/>
                              <w:sz w:val="20"/>
                              <w:szCs w:val="20"/>
                            </w:rPr>
                            <w:t>狱</w:t>
                          </w:r>
                        </w:hyperlink>
                        <w:r>
                          <w:rPr>
                            <w:rStyle w:val="nowrap"/>
                            <w:rFonts w:ascii="MS Mincho" w:eastAsia="MS Mincho" w:hAnsi="MS Mincho" w:cs="MS Mincho" w:hint="eastAsia"/>
                            <w:sz w:val="20"/>
                            <w:szCs w:val="20"/>
                          </w:rPr>
                          <w:t>（</w:t>
                        </w:r>
                        <w:hyperlink r:id="rId281" w:tooltip="阴间" w:history="1">
                          <w:r>
                            <w:rPr>
                              <w:rStyle w:val="Hyperlink"/>
                              <w:rFonts w:ascii="MS Mincho" w:eastAsia="MS Mincho" w:hAnsi="MS Mincho" w:cs="MS Mincho" w:hint="eastAsia"/>
                              <w:color w:val="0B0080"/>
                              <w:sz w:val="20"/>
                              <w:szCs w:val="20"/>
                            </w:rPr>
                            <w:t>阴</w:t>
                          </w:r>
                          <w:r>
                            <w:rPr>
                              <w:rStyle w:val="Hyperlink"/>
                              <w:rFonts w:ascii="PMingLiU" w:hAnsi="PMingLiU" w:cs="PMingLiU" w:hint="eastAsia"/>
                              <w:color w:val="0B0080"/>
                              <w:sz w:val="20"/>
                              <w:szCs w:val="20"/>
                            </w:rPr>
                            <w:t>间</w:t>
                          </w:r>
                        </w:hyperlink>
                        <w:r>
                          <w:rPr>
                            <w:rStyle w:val="nowrap"/>
                            <w:sz w:val="20"/>
                            <w:szCs w:val="20"/>
                          </w:rPr>
                          <w:t> ·</w:t>
                        </w:r>
                        <w:r>
                          <w:rPr>
                            <w:sz w:val="20"/>
                            <w:szCs w:val="20"/>
                          </w:rPr>
                          <w:t> </w:t>
                        </w:r>
                        <w:hyperlink r:id="rId282" w:tooltip="火湖（页面不存在）" w:history="1">
                          <w:r>
                            <w:rPr>
                              <w:rStyle w:val="Hyperlink"/>
                              <w:rFonts w:ascii="MS Mincho" w:eastAsia="MS Mincho" w:hAnsi="MS Mincho" w:cs="MS Mincho" w:hint="eastAsia"/>
                              <w:color w:val="A55858"/>
                              <w:sz w:val="20"/>
                              <w:szCs w:val="20"/>
                            </w:rPr>
                            <w:t>火湖</w:t>
                          </w:r>
                        </w:hyperlink>
                        <w:r>
                          <w:rPr>
                            <w:rStyle w:val="nowrap"/>
                            <w:rFonts w:ascii="MS Mincho" w:eastAsia="MS Mincho" w:hAnsi="MS Mincho" w:cs="MS Mincho" w:hint="eastAsia"/>
                            <w:sz w:val="20"/>
                            <w:szCs w:val="20"/>
                          </w:rPr>
                          <w:t>）</w:t>
                        </w:r>
                        <w:r>
                          <w:rPr>
                            <w:rStyle w:val="nowrap"/>
                            <w:sz w:val="20"/>
                            <w:szCs w:val="20"/>
                          </w:rPr>
                          <w:t xml:space="preserve"> </w:t>
                        </w:r>
                        <w:r>
                          <w:rPr>
                            <w:rStyle w:val="nowrap"/>
                            <w:rFonts w:ascii="Times New Roman" w:hAnsi="Times New Roman" w:cs="Times New Roman"/>
                            <w:sz w:val="20"/>
                            <w:szCs w:val="20"/>
                          </w:rPr>
                          <w:t>·</w:t>
                        </w:r>
                        <w:r>
                          <w:rPr>
                            <w:sz w:val="20"/>
                            <w:szCs w:val="20"/>
                          </w:rPr>
                          <w:t> </w:t>
                        </w:r>
                        <w:hyperlink r:id="rId283" w:tooltip="最后的审判" w:history="1">
                          <w:r>
                            <w:rPr>
                              <w:rStyle w:val="Hyperlink"/>
                              <w:rFonts w:ascii="MS Mincho" w:eastAsia="MS Mincho" w:hAnsi="MS Mincho" w:cs="MS Mincho" w:hint="eastAsia"/>
                              <w:color w:val="0B0080"/>
                              <w:sz w:val="20"/>
                              <w:szCs w:val="20"/>
                            </w:rPr>
                            <w:t>最后的</w:t>
                          </w:r>
                          <w:r>
                            <w:rPr>
                              <w:rStyle w:val="Hyperlink"/>
                              <w:rFonts w:ascii="PMingLiU" w:hAnsi="PMingLiU" w:cs="PMingLiU" w:hint="eastAsia"/>
                              <w:color w:val="0B0080"/>
                              <w:sz w:val="20"/>
                              <w:szCs w:val="20"/>
                            </w:rPr>
                            <w:t>审判</w:t>
                          </w:r>
                        </w:hyperlink>
                        <w:r>
                          <w:rPr>
                            <w:rStyle w:val="nowrap"/>
                            <w:sz w:val="20"/>
                            <w:szCs w:val="20"/>
                          </w:rPr>
                          <w:t> ·</w:t>
                        </w:r>
                        <w:r>
                          <w:rPr>
                            <w:sz w:val="20"/>
                            <w:szCs w:val="20"/>
                          </w:rPr>
                          <w:t> </w:t>
                        </w:r>
                        <w:hyperlink r:id="rId284" w:tooltip="新天新地（页面不存在）" w:history="1">
                          <w:r>
                            <w:rPr>
                              <w:rStyle w:val="Hyperlink"/>
                              <w:rFonts w:ascii="MS Mincho" w:eastAsia="MS Mincho" w:hAnsi="MS Mincho" w:cs="MS Mincho" w:hint="eastAsia"/>
                              <w:color w:val="A55858"/>
                              <w:sz w:val="20"/>
                              <w:szCs w:val="20"/>
                            </w:rPr>
                            <w:t>新天新地</w:t>
                          </w:r>
                        </w:hyperlink>
                        <w:r>
                          <w:rPr>
                            <w:rStyle w:val="nowrap"/>
                            <w:sz w:val="20"/>
                            <w:szCs w:val="20"/>
                          </w:rPr>
                          <w:t> ·</w:t>
                        </w:r>
                        <w:hyperlink r:id="rId285" w:tooltip="新耶路撒冷" w:history="1">
                          <w:r>
                            <w:rPr>
                              <w:rStyle w:val="Hyperlink"/>
                              <w:rFonts w:ascii="MS Mincho" w:eastAsia="MS Mincho" w:hAnsi="MS Mincho" w:cs="MS Mincho" w:hint="eastAsia"/>
                              <w:color w:val="0B0080"/>
                              <w:sz w:val="20"/>
                              <w:szCs w:val="20"/>
                            </w:rPr>
                            <w:t>新耶路撒冷</w:t>
                          </w:r>
                        </w:hyperlink>
                        <w:r>
                          <w:rPr>
                            <w:rStyle w:val="nowrap"/>
                            <w:sz w:val="20"/>
                            <w:szCs w:val="20"/>
                          </w:rPr>
                          <w:t> ·</w:t>
                        </w:r>
                        <w:r>
                          <w:rPr>
                            <w:sz w:val="20"/>
                            <w:szCs w:val="20"/>
                          </w:rPr>
                          <w:t> </w:t>
                        </w:r>
                        <w:hyperlink r:id="rId286" w:tooltip="被提" w:history="1">
                          <w:r>
                            <w:rPr>
                              <w:rStyle w:val="Hyperlink"/>
                              <w:rFonts w:ascii="MS Mincho" w:eastAsia="MS Mincho" w:hAnsi="MS Mincho" w:cs="MS Mincho" w:hint="eastAsia"/>
                              <w:color w:val="0B0080"/>
                              <w:sz w:val="20"/>
                              <w:szCs w:val="20"/>
                            </w:rPr>
                            <w:t>被提</w:t>
                          </w:r>
                        </w:hyperlink>
                        <w:r>
                          <w:rPr>
                            <w:rStyle w:val="nowrap"/>
                            <w:sz w:val="20"/>
                            <w:szCs w:val="20"/>
                          </w:rPr>
                          <w:t> ·</w:t>
                        </w:r>
                        <w:r>
                          <w:rPr>
                            <w:sz w:val="20"/>
                            <w:szCs w:val="20"/>
                          </w:rPr>
                          <w:t> </w:t>
                        </w:r>
                        <w:hyperlink r:id="rId287" w:tooltip="耶稣再临" w:history="1">
                          <w:r>
                            <w:rPr>
                              <w:rStyle w:val="Hyperlink"/>
                              <w:rFonts w:ascii="MS Mincho" w:eastAsia="MS Mincho" w:hAnsi="MS Mincho" w:cs="MS Mincho" w:hint="eastAsia"/>
                              <w:color w:val="0B0080"/>
                              <w:sz w:val="20"/>
                              <w:szCs w:val="20"/>
                            </w:rPr>
                            <w:t>耶</w:t>
                          </w:r>
                          <w:r>
                            <w:rPr>
                              <w:rStyle w:val="Hyperlink"/>
                              <w:rFonts w:ascii="PMingLiU" w:hAnsi="PMingLiU" w:cs="PMingLiU" w:hint="eastAsia"/>
                              <w:color w:val="0B0080"/>
                              <w:sz w:val="20"/>
                              <w:szCs w:val="20"/>
                            </w:rPr>
                            <w:t>稣再临</w:t>
                          </w:r>
                        </w:hyperlink>
                        <w:r>
                          <w:rPr>
                            <w:rStyle w:val="nowrap"/>
                            <w:sz w:val="20"/>
                            <w:szCs w:val="20"/>
                          </w:rPr>
                          <w:t> ·</w:t>
                        </w:r>
                        <w:r>
                          <w:rPr>
                            <w:sz w:val="20"/>
                            <w:szCs w:val="20"/>
                          </w:rPr>
                          <w:t> </w:t>
                        </w:r>
                        <w:hyperlink r:id="rId288" w:tooltip="Soul sleep（页面不存在）" w:history="1">
                          <w:r>
                            <w:rPr>
                              <w:rStyle w:val="Hyperlink"/>
                              <w:color w:val="A55858"/>
                              <w:sz w:val="20"/>
                              <w:szCs w:val="20"/>
                            </w:rPr>
                            <w:t>Soul sleep</w:t>
                          </w:r>
                        </w:hyperlink>
                        <w:r>
                          <w:rPr>
                            <w:rStyle w:val="nowrap"/>
                            <w:sz w:val="20"/>
                            <w:szCs w:val="20"/>
                          </w:rPr>
                          <w:t> ·</w:t>
                        </w:r>
                        <w:r>
                          <w:rPr>
                            <w:sz w:val="20"/>
                            <w:szCs w:val="20"/>
                          </w:rPr>
                          <w:t> </w:t>
                        </w:r>
                        <w:hyperlink r:id="rId289" w:tooltip="大灾难" w:history="1">
                          <w:r>
                            <w:rPr>
                              <w:rStyle w:val="Hyperlink"/>
                              <w:rFonts w:ascii="MS Mincho" w:eastAsia="MS Mincho" w:hAnsi="MS Mincho" w:cs="MS Mincho" w:hint="eastAsia"/>
                              <w:color w:val="0B0080"/>
                              <w:sz w:val="20"/>
                              <w:szCs w:val="20"/>
                            </w:rPr>
                            <w:t>大灾</w:t>
                          </w:r>
                          <w:r>
                            <w:rPr>
                              <w:rStyle w:val="Hyperlink"/>
                              <w:rFonts w:ascii="PMingLiU" w:hAnsi="PMingLiU" w:cs="PMingLiU" w:hint="eastAsia"/>
                              <w:color w:val="0B0080"/>
                              <w:sz w:val="20"/>
                              <w:szCs w:val="20"/>
                            </w:rPr>
                            <w:t>难</w:t>
                          </w:r>
                        </w:hyperlink>
                        <w:r>
                          <w:rPr>
                            <w:rStyle w:val="nowrap"/>
                            <w:sz w:val="20"/>
                            <w:szCs w:val="20"/>
                          </w:rPr>
                          <w:t> ·</w:t>
                        </w:r>
                        <w:r>
                          <w:rPr>
                            <w:sz w:val="20"/>
                            <w:szCs w:val="20"/>
                          </w:rPr>
                          <w:t> </w:t>
                        </w:r>
                        <w:hyperlink r:id="rId290" w:tooltip="天使战争" w:history="1">
                          <w:r>
                            <w:rPr>
                              <w:rStyle w:val="Hyperlink"/>
                              <w:rFonts w:ascii="MS Mincho" w:eastAsia="MS Mincho" w:hAnsi="MS Mincho" w:cs="MS Mincho" w:hint="eastAsia"/>
                              <w:color w:val="0B0080"/>
                              <w:sz w:val="20"/>
                              <w:szCs w:val="20"/>
                            </w:rPr>
                            <w:t>天使</w:t>
                          </w:r>
                          <w:r>
                            <w:rPr>
                              <w:rStyle w:val="Hyperlink"/>
                              <w:rFonts w:ascii="PMingLiU" w:hAnsi="PMingLiU" w:cs="PMingLiU" w:hint="eastAsia"/>
                              <w:color w:val="0B0080"/>
                              <w:sz w:val="20"/>
                              <w:szCs w:val="20"/>
                            </w:rPr>
                            <w:t>战争</w:t>
                          </w:r>
                        </w:hyperlink>
                      </w:p>
                    </w:tc>
                  </w:tr>
                </w:tbl>
                <w:p w:rsidR="00002185" w:rsidRDefault="00002185">
                  <w:pPr>
                    <w:rPr>
                      <w:sz w:val="20"/>
                      <w:szCs w:val="20"/>
                    </w:rPr>
                  </w:pPr>
                </w:p>
              </w:tc>
            </w:tr>
            <w:tr w:rsidR="00002185">
              <w:trPr>
                <w:trHeight w:val="30"/>
                <w:tblCellSpacing w:w="0" w:type="dxa"/>
                <w:jc w:val="center"/>
              </w:trPr>
              <w:tc>
                <w:tcPr>
                  <w:tcW w:w="0" w:type="auto"/>
                  <w:gridSpan w:val="2"/>
                  <w:shd w:val="clear" w:color="auto" w:fill="auto"/>
                  <w:vAlign w:val="center"/>
                  <w:hideMark/>
                </w:tcPr>
                <w:p w:rsidR="00002185" w:rsidRDefault="00002185">
                  <w:pPr>
                    <w:rPr>
                      <w:sz w:val="20"/>
                      <w:szCs w:val="20"/>
                    </w:rPr>
                  </w:pPr>
                </w:p>
              </w:tc>
            </w:tr>
            <w:tr w:rsidR="00002185">
              <w:trPr>
                <w:tblCellSpacing w:w="0" w:type="dxa"/>
                <w:jc w:val="center"/>
              </w:trPr>
              <w:tc>
                <w:tcPr>
                  <w:tcW w:w="0" w:type="auto"/>
                  <w:shd w:val="clear" w:color="auto" w:fill="FFE880"/>
                  <w:noWrap/>
                  <w:tcMar>
                    <w:top w:w="15" w:type="dxa"/>
                    <w:left w:w="240" w:type="dxa"/>
                    <w:bottom w:w="15" w:type="dxa"/>
                    <w:right w:w="240" w:type="dxa"/>
                  </w:tcMar>
                  <w:vAlign w:val="center"/>
                  <w:hideMark/>
                </w:tcPr>
                <w:p w:rsidR="00002185" w:rsidRDefault="00002185">
                  <w:pPr>
                    <w:jc w:val="right"/>
                    <w:rPr>
                      <w:b/>
                      <w:bCs/>
                      <w:sz w:val="20"/>
                      <w:szCs w:val="20"/>
                    </w:rPr>
                  </w:pPr>
                  <w:hyperlink r:id="rId291" w:tooltip="歷史神學" w:history="1">
                    <w:r>
                      <w:rPr>
                        <w:rStyle w:val="Hyperlink"/>
                        <w:rFonts w:ascii="PMingLiU" w:hAnsi="PMingLiU" w:cs="PMingLiU" w:hint="eastAsia"/>
                        <w:b/>
                        <w:bCs/>
                        <w:color w:val="0B0080"/>
                        <w:sz w:val="20"/>
                        <w:szCs w:val="20"/>
                      </w:rPr>
                      <w:t>历史神学</w:t>
                    </w:r>
                  </w:hyperlink>
                </w:p>
              </w:tc>
              <w:tc>
                <w:tcPr>
                  <w:tcW w:w="13995"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002185" w:rsidRDefault="00002185" w:rsidP="00002185">
                  <w:pPr>
                    <w:rPr>
                      <w:sz w:val="20"/>
                      <w:szCs w:val="20"/>
                    </w:rPr>
                  </w:pPr>
                  <w:hyperlink r:id="rId292" w:tooltip="基督教神学史（页面不存在）" w:history="1">
                    <w:r>
                      <w:rPr>
                        <w:rStyle w:val="Hyperlink"/>
                        <w:rFonts w:ascii="MS Mincho" w:eastAsia="MS Mincho" w:hAnsi="MS Mincho" w:cs="MS Mincho" w:hint="eastAsia"/>
                        <w:color w:val="A55858"/>
                        <w:sz w:val="20"/>
                        <w:szCs w:val="20"/>
                      </w:rPr>
                      <w:t>基督教神学史</w:t>
                    </w:r>
                  </w:hyperlink>
                  <w:r>
                    <w:rPr>
                      <w:sz w:val="20"/>
                      <w:szCs w:val="20"/>
                    </w:rPr>
                    <w:t> · </w:t>
                  </w:r>
                  <w:hyperlink r:id="rId293" w:tooltip="加尔文主义与阿民念主义的争论史（页面不存在）" w:history="1">
                    <w:r>
                      <w:rPr>
                        <w:rStyle w:val="Hyperlink"/>
                        <w:rFonts w:ascii="MS Mincho" w:eastAsia="MS Mincho" w:hAnsi="MS Mincho" w:cs="MS Mincho" w:hint="eastAsia"/>
                        <w:color w:val="A55858"/>
                        <w:sz w:val="20"/>
                        <w:szCs w:val="20"/>
                      </w:rPr>
                      <w:t>加</w:t>
                    </w:r>
                    <w:r>
                      <w:rPr>
                        <w:rStyle w:val="Hyperlink"/>
                        <w:rFonts w:ascii="Batang" w:eastAsia="Batang" w:hAnsi="Batang" w:cs="Batang" w:hint="eastAsia"/>
                        <w:color w:val="A55858"/>
                        <w:sz w:val="20"/>
                        <w:szCs w:val="20"/>
                      </w:rPr>
                      <w:t>尔文主</w:t>
                    </w:r>
                    <w:r>
                      <w:rPr>
                        <w:rStyle w:val="Hyperlink"/>
                        <w:rFonts w:ascii="PMingLiU" w:hAnsi="PMingLiU" w:cs="PMingLiU" w:hint="eastAsia"/>
                        <w:color w:val="A55858"/>
                        <w:sz w:val="20"/>
                        <w:szCs w:val="20"/>
                      </w:rPr>
                      <w:t>义与阿民念主义的争论史</w:t>
                    </w:r>
                  </w:hyperlink>
                  <w:r>
                    <w:rPr>
                      <w:rStyle w:val="nowrap"/>
                      <w:sz w:val="20"/>
                      <w:szCs w:val="20"/>
                    </w:rPr>
                    <w:t> ·</w:t>
                  </w:r>
                  <w:r>
                    <w:rPr>
                      <w:sz w:val="20"/>
                      <w:szCs w:val="20"/>
                    </w:rPr>
                    <w:t> </w:t>
                  </w:r>
                  <w:hyperlink r:id="rId294" w:tooltip="使徒時代" w:history="1">
                    <w:r>
                      <w:rPr>
                        <w:rStyle w:val="Hyperlink"/>
                        <w:rFonts w:ascii="MS Mincho" w:eastAsia="MS Mincho" w:hAnsi="MS Mincho" w:cs="MS Mincho" w:hint="eastAsia"/>
                        <w:color w:val="0B0080"/>
                        <w:sz w:val="20"/>
                        <w:szCs w:val="20"/>
                      </w:rPr>
                      <w:t>使徒</w:t>
                    </w:r>
                    <w:r>
                      <w:rPr>
                        <w:rStyle w:val="Hyperlink"/>
                        <w:rFonts w:ascii="PMingLiU" w:hAnsi="PMingLiU" w:cs="PMingLiU" w:hint="eastAsia"/>
                        <w:color w:val="0B0080"/>
                        <w:sz w:val="20"/>
                        <w:szCs w:val="20"/>
                      </w:rPr>
                      <w:t>时代</w:t>
                    </w:r>
                  </w:hyperlink>
                  <w:r>
                    <w:rPr>
                      <w:rStyle w:val="nowrap"/>
                      <w:sz w:val="20"/>
                      <w:szCs w:val="20"/>
                    </w:rPr>
                    <w:t> ·</w:t>
                  </w:r>
                  <w:r>
                    <w:rPr>
                      <w:sz w:val="20"/>
                      <w:szCs w:val="20"/>
                    </w:rPr>
                    <w:t> </w:t>
                  </w:r>
                  <w:hyperlink r:id="rId295" w:tooltip="Development of the New Testament canon（页面不存在）" w:history="1">
                    <w:r>
                      <w:rPr>
                        <w:rStyle w:val="Hyperlink"/>
                        <w:color w:val="A55858"/>
                        <w:sz w:val="20"/>
                        <w:szCs w:val="20"/>
                      </w:rPr>
                      <w:t>Canon</w:t>
                    </w:r>
                  </w:hyperlink>
                  <w:r>
                    <w:rPr>
                      <w:rStyle w:val="nowrap"/>
                      <w:sz w:val="20"/>
                      <w:szCs w:val="20"/>
                    </w:rPr>
                    <w:t> ·</w:t>
                  </w:r>
                  <w:r>
                    <w:rPr>
                      <w:sz w:val="20"/>
                      <w:szCs w:val="20"/>
                    </w:rPr>
                    <w:t> </w:t>
                  </w:r>
                  <w:hyperlink r:id="rId296" w:tooltip="Patristics（页面不存在）" w:history="1">
                    <w:r>
                      <w:rPr>
                        <w:rStyle w:val="Hyperlink"/>
                        <w:color w:val="A55858"/>
                        <w:sz w:val="20"/>
                        <w:szCs w:val="20"/>
                      </w:rPr>
                      <w:t>Patristics</w:t>
                    </w:r>
                  </w:hyperlink>
                  <w:r>
                    <w:rPr>
                      <w:rStyle w:val="nowrap"/>
                      <w:sz w:val="20"/>
                      <w:szCs w:val="20"/>
                    </w:rPr>
                    <w:t> ·</w:t>
                  </w:r>
                  <w:r>
                    <w:rPr>
                      <w:sz w:val="20"/>
                      <w:szCs w:val="20"/>
                    </w:rPr>
                    <w:t> </w:t>
                  </w:r>
                  <w:hyperlink r:id="rId297" w:tooltip="Caesaropapism（页面不存在）" w:history="1">
                    <w:r>
                      <w:rPr>
                        <w:rStyle w:val="Hyperlink"/>
                        <w:color w:val="A55858"/>
                        <w:sz w:val="20"/>
                        <w:szCs w:val="20"/>
                      </w:rPr>
                      <w:t>Caesaropapism</w:t>
                    </w:r>
                  </w:hyperlink>
                  <w:r>
                    <w:rPr>
                      <w:rStyle w:val="nowrap"/>
                      <w:sz w:val="20"/>
                      <w:szCs w:val="20"/>
                    </w:rPr>
                    <w:t> ·</w:t>
                  </w:r>
                  <w:r>
                    <w:rPr>
                      <w:sz w:val="20"/>
                      <w:szCs w:val="20"/>
                    </w:rPr>
                    <w:t> </w:t>
                  </w:r>
                  <w:hyperlink r:id="rId298" w:tooltip="半伯拉纠主义" w:history="1">
                    <w:r>
                      <w:rPr>
                        <w:rStyle w:val="Hyperlink"/>
                        <w:rFonts w:ascii="MS Mincho" w:eastAsia="MS Mincho" w:hAnsi="MS Mincho" w:cs="MS Mincho" w:hint="eastAsia"/>
                        <w:color w:val="0B0080"/>
                        <w:sz w:val="20"/>
                        <w:szCs w:val="20"/>
                      </w:rPr>
                      <w:t>半伯拉</w:t>
                    </w:r>
                    <w:r>
                      <w:rPr>
                        <w:rStyle w:val="Hyperlink"/>
                        <w:rFonts w:ascii="PMingLiU" w:hAnsi="PMingLiU" w:cs="PMingLiU" w:hint="eastAsia"/>
                        <w:color w:val="0B0080"/>
                        <w:sz w:val="20"/>
                        <w:szCs w:val="20"/>
                      </w:rPr>
                      <w:t>纠主义</w:t>
                    </w:r>
                  </w:hyperlink>
                  <w:r>
                    <w:rPr>
                      <w:rStyle w:val="nowrap"/>
                      <w:sz w:val="20"/>
                      <w:szCs w:val="20"/>
                    </w:rPr>
                    <w:t> ·</w:t>
                  </w:r>
                  <w:r>
                    <w:rPr>
                      <w:sz w:val="20"/>
                      <w:szCs w:val="20"/>
                    </w:rPr>
                    <w:t> </w:t>
                  </w:r>
                  <w:hyperlink r:id="rId299" w:tooltip="Byzantine Iconoclasm（页面不存在）" w:history="1">
                    <w:r>
                      <w:rPr>
                        <w:rStyle w:val="Hyperlink"/>
                        <w:color w:val="A55858"/>
                        <w:sz w:val="20"/>
                        <w:szCs w:val="20"/>
                      </w:rPr>
                      <w:t>Iconoclasm</w:t>
                    </w:r>
                  </w:hyperlink>
                  <w:r>
                    <w:rPr>
                      <w:rStyle w:val="nowrap"/>
                      <w:sz w:val="20"/>
                      <w:szCs w:val="20"/>
                    </w:rPr>
                    <w:t> ·</w:t>
                  </w:r>
                  <w:r>
                    <w:rPr>
                      <w:sz w:val="20"/>
                      <w:szCs w:val="20"/>
                    </w:rPr>
                    <w:t> </w:t>
                  </w:r>
                  <w:hyperlink r:id="rId300" w:tooltip="经院哲学" w:history="1">
                    <w:r>
                      <w:rPr>
                        <w:rStyle w:val="Hyperlink"/>
                        <w:rFonts w:ascii="PMingLiU" w:hAnsi="PMingLiU" w:cs="PMingLiU" w:hint="eastAsia"/>
                        <w:color w:val="0B0080"/>
                        <w:sz w:val="20"/>
                        <w:szCs w:val="20"/>
                      </w:rPr>
                      <w:t>经院哲学</w:t>
                    </w:r>
                  </w:hyperlink>
                  <w:r>
                    <w:rPr>
                      <w:rStyle w:val="nowrap"/>
                      <w:sz w:val="20"/>
                      <w:szCs w:val="20"/>
                    </w:rPr>
                    <w:t> ·</w:t>
                  </w:r>
                  <w:r>
                    <w:rPr>
                      <w:sz w:val="20"/>
                      <w:szCs w:val="20"/>
                    </w:rPr>
                    <w:t> </w:t>
                  </w:r>
                  <w:hyperlink r:id="rId301" w:tooltip="Thomism（页面不存在）" w:history="1">
                    <w:r>
                      <w:rPr>
                        <w:rStyle w:val="Hyperlink"/>
                        <w:color w:val="A55858"/>
                        <w:sz w:val="20"/>
                        <w:szCs w:val="20"/>
                      </w:rPr>
                      <w:t>Thomism</w:t>
                    </w:r>
                  </w:hyperlink>
                  <w:r>
                    <w:rPr>
                      <w:rStyle w:val="nowrap"/>
                      <w:sz w:val="20"/>
                      <w:szCs w:val="20"/>
                    </w:rPr>
                    <w:t> ·</w:t>
                  </w:r>
                  <w:hyperlink r:id="rId302" w:tooltip="Conciliarism（页面不存在）" w:history="1">
                    <w:r>
                      <w:rPr>
                        <w:rStyle w:val="Hyperlink"/>
                        <w:color w:val="A55858"/>
                        <w:sz w:val="20"/>
                        <w:szCs w:val="20"/>
                      </w:rPr>
                      <w:t>Conciliarism</w:t>
                    </w:r>
                  </w:hyperlink>
                  <w:r>
                    <w:rPr>
                      <w:rStyle w:val="nowrap"/>
                      <w:sz w:val="20"/>
                      <w:szCs w:val="20"/>
                    </w:rPr>
                    <w:t> ·</w:t>
                  </w:r>
                  <w:r>
                    <w:rPr>
                      <w:sz w:val="20"/>
                      <w:szCs w:val="20"/>
                    </w:rPr>
                    <w:t> </w:t>
                  </w:r>
                  <w:hyperlink r:id="rId303" w:tooltip="文艺复兴时期的人文主义" w:history="1">
                    <w:r>
                      <w:rPr>
                        <w:rStyle w:val="Hyperlink"/>
                        <w:rFonts w:ascii="MS Mincho" w:eastAsia="MS Mincho" w:hAnsi="MS Mincho" w:cs="MS Mincho" w:hint="eastAsia"/>
                        <w:color w:val="0B0080"/>
                        <w:sz w:val="20"/>
                        <w:szCs w:val="20"/>
                      </w:rPr>
                      <w:t>文</w:t>
                    </w:r>
                    <w:r>
                      <w:rPr>
                        <w:rStyle w:val="Hyperlink"/>
                        <w:rFonts w:ascii="PMingLiU" w:hAnsi="PMingLiU" w:cs="PMingLiU" w:hint="eastAsia"/>
                        <w:color w:val="0B0080"/>
                        <w:sz w:val="20"/>
                        <w:szCs w:val="20"/>
                      </w:rPr>
                      <w:t>艺复兴时期的人文主义</w:t>
                    </w:r>
                  </w:hyperlink>
                  <w:r>
                    <w:rPr>
                      <w:rStyle w:val="nowrap"/>
                      <w:sz w:val="20"/>
                      <w:szCs w:val="20"/>
                    </w:rPr>
                    <w:t> ·</w:t>
                  </w:r>
                  <w:r>
                    <w:rPr>
                      <w:sz w:val="20"/>
                      <w:szCs w:val="20"/>
                    </w:rPr>
                    <w:t> </w:t>
                  </w:r>
                  <w:hyperlink r:id="rId304" w:tooltip="宗教改革" w:history="1">
                    <w:r>
                      <w:rPr>
                        <w:rStyle w:val="Hyperlink"/>
                        <w:rFonts w:ascii="MS Mincho" w:eastAsia="MS Mincho" w:hAnsi="MS Mincho" w:cs="MS Mincho" w:hint="eastAsia"/>
                        <w:color w:val="0B0080"/>
                        <w:sz w:val="20"/>
                        <w:szCs w:val="20"/>
                      </w:rPr>
                      <w:t>宗教改革</w:t>
                    </w:r>
                  </w:hyperlink>
                  <w:r>
                    <w:rPr>
                      <w:rStyle w:val="nowrap"/>
                      <w:sz w:val="20"/>
                      <w:szCs w:val="20"/>
                    </w:rPr>
                    <w:t> ·</w:t>
                  </w:r>
                  <w:r>
                    <w:rPr>
                      <w:sz w:val="20"/>
                      <w:szCs w:val="20"/>
                    </w:rPr>
                    <w:t> </w:t>
                  </w:r>
                  <w:hyperlink r:id="rId305" w:tooltip="反宗教改革" w:history="1">
                    <w:r>
                      <w:rPr>
                        <w:rStyle w:val="Hyperlink"/>
                        <w:rFonts w:ascii="MS Mincho" w:eastAsia="MS Mincho" w:hAnsi="MS Mincho" w:cs="MS Mincho" w:hint="eastAsia"/>
                        <w:color w:val="0B0080"/>
                        <w:sz w:val="20"/>
                        <w:szCs w:val="20"/>
                      </w:rPr>
                      <w:t>反宗教改革</w:t>
                    </w:r>
                  </w:hyperlink>
                  <w:r>
                    <w:rPr>
                      <w:rStyle w:val="nowrap"/>
                      <w:sz w:val="20"/>
                      <w:szCs w:val="20"/>
                    </w:rPr>
                    <w:t> ·</w:t>
                  </w:r>
                  <w:r>
                    <w:rPr>
                      <w:sz w:val="20"/>
                      <w:szCs w:val="20"/>
                    </w:rPr>
                    <w:t> </w:t>
                  </w:r>
                  <w:hyperlink r:id="rId306" w:tooltip="虔敬主义" w:history="1">
                    <w:r>
                      <w:rPr>
                        <w:rStyle w:val="Hyperlink"/>
                        <w:rFonts w:ascii="MS Mincho" w:eastAsia="MS Mincho" w:hAnsi="MS Mincho" w:cs="MS Mincho" w:hint="eastAsia"/>
                        <w:color w:val="0B0080"/>
                        <w:sz w:val="20"/>
                        <w:szCs w:val="20"/>
                      </w:rPr>
                      <w:t>虔敬主</w:t>
                    </w:r>
                    <w:r>
                      <w:rPr>
                        <w:rStyle w:val="Hyperlink"/>
                        <w:rFonts w:ascii="PMingLiU" w:hAnsi="PMingLiU" w:cs="PMingLiU" w:hint="eastAsia"/>
                        <w:color w:val="0B0080"/>
                        <w:sz w:val="20"/>
                        <w:szCs w:val="20"/>
                      </w:rPr>
                      <w:t>义</w:t>
                    </w:r>
                  </w:hyperlink>
                  <w:r>
                    <w:rPr>
                      <w:rStyle w:val="nowrap"/>
                      <w:sz w:val="20"/>
                      <w:szCs w:val="20"/>
                    </w:rPr>
                    <w:t> ·</w:t>
                  </w:r>
                  <w:r>
                    <w:rPr>
                      <w:sz w:val="20"/>
                      <w:szCs w:val="20"/>
                    </w:rPr>
                    <w:t> </w:t>
                  </w:r>
                  <w:hyperlink r:id="rId307" w:tooltip="大覺醒運動" w:history="1">
                    <w:r>
                      <w:rPr>
                        <w:rStyle w:val="Hyperlink"/>
                        <w:rFonts w:ascii="MS Mincho" w:eastAsia="MS Mincho" w:hAnsi="MS Mincho" w:cs="MS Mincho" w:hint="eastAsia"/>
                        <w:color w:val="0B0080"/>
                        <w:sz w:val="20"/>
                        <w:szCs w:val="20"/>
                      </w:rPr>
                      <w:t>大</w:t>
                    </w:r>
                    <w:r>
                      <w:rPr>
                        <w:rStyle w:val="Hyperlink"/>
                        <w:rFonts w:ascii="PMingLiU" w:hAnsi="PMingLiU" w:cs="PMingLiU" w:hint="eastAsia"/>
                        <w:color w:val="0B0080"/>
                        <w:sz w:val="20"/>
                        <w:szCs w:val="20"/>
                      </w:rPr>
                      <w:t>觉醒运动</w:t>
                    </w:r>
                  </w:hyperlink>
                </w:p>
              </w:tc>
            </w:tr>
            <w:tr w:rsidR="00002185">
              <w:trPr>
                <w:trHeight w:val="30"/>
                <w:tblCellSpacing w:w="0" w:type="dxa"/>
                <w:jc w:val="center"/>
              </w:trPr>
              <w:tc>
                <w:tcPr>
                  <w:tcW w:w="0" w:type="auto"/>
                  <w:gridSpan w:val="2"/>
                  <w:shd w:val="clear" w:color="auto" w:fill="auto"/>
                  <w:vAlign w:val="center"/>
                  <w:hideMark/>
                </w:tcPr>
                <w:p w:rsidR="00002185" w:rsidRDefault="00002185">
                  <w:pPr>
                    <w:rPr>
                      <w:sz w:val="20"/>
                      <w:szCs w:val="20"/>
                    </w:rPr>
                  </w:pPr>
                </w:p>
              </w:tc>
            </w:tr>
            <w:tr w:rsidR="00002185">
              <w:trPr>
                <w:tblCellSpacing w:w="0" w:type="dxa"/>
                <w:jc w:val="center"/>
              </w:trPr>
              <w:tc>
                <w:tcPr>
                  <w:tcW w:w="0" w:type="auto"/>
                  <w:shd w:val="clear" w:color="auto" w:fill="FADA5E"/>
                  <w:noWrap/>
                  <w:tcMar>
                    <w:top w:w="15" w:type="dxa"/>
                    <w:left w:w="240" w:type="dxa"/>
                    <w:bottom w:w="15" w:type="dxa"/>
                    <w:right w:w="240" w:type="dxa"/>
                  </w:tcMar>
                  <w:vAlign w:val="center"/>
                  <w:hideMark/>
                </w:tcPr>
                <w:p w:rsidR="00002185" w:rsidRDefault="00002185">
                  <w:pPr>
                    <w:jc w:val="right"/>
                    <w:rPr>
                      <w:b/>
                      <w:bCs/>
                      <w:sz w:val="20"/>
                      <w:szCs w:val="20"/>
                    </w:rPr>
                  </w:pPr>
                  <w:hyperlink r:id="rId308" w:tooltip="實踐神學" w:history="1">
                    <w:r>
                      <w:rPr>
                        <w:rStyle w:val="Hyperlink"/>
                        <w:rFonts w:ascii="PMingLiU" w:hAnsi="PMingLiU" w:cs="PMingLiU" w:hint="eastAsia"/>
                        <w:b/>
                        <w:bCs/>
                        <w:color w:val="0B0080"/>
                        <w:sz w:val="20"/>
                        <w:szCs w:val="20"/>
                      </w:rPr>
                      <w:t>实践神学</w:t>
                    </w:r>
                  </w:hyperlink>
                </w:p>
              </w:tc>
              <w:tc>
                <w:tcPr>
                  <w:tcW w:w="13995" w:type="dxa"/>
                  <w:tcBorders>
                    <w:top w:val="nil"/>
                    <w:left w:val="single" w:sz="12" w:space="0" w:color="FDFDFD"/>
                    <w:bottom w:val="nil"/>
                    <w:right w:val="nil"/>
                  </w:tcBorders>
                  <w:shd w:val="clear" w:color="auto" w:fill="F7F7F7"/>
                  <w:tcMar>
                    <w:top w:w="0" w:type="dxa"/>
                    <w:left w:w="0" w:type="dxa"/>
                    <w:bottom w:w="0" w:type="dxa"/>
                    <w:right w:w="0" w:type="dxa"/>
                  </w:tcMar>
                  <w:vAlign w:val="center"/>
                  <w:hideMark/>
                </w:tcPr>
                <w:p w:rsidR="00002185" w:rsidRDefault="00002185" w:rsidP="00002185">
                  <w:pPr>
                    <w:rPr>
                      <w:sz w:val="20"/>
                      <w:szCs w:val="20"/>
                    </w:rPr>
                  </w:pPr>
                  <w:hyperlink r:id="rId309" w:tooltip="基督教辨惑學" w:history="1">
                    <w:r>
                      <w:rPr>
                        <w:rStyle w:val="Hyperlink"/>
                        <w:rFonts w:ascii="MS Mincho" w:eastAsia="MS Mincho" w:hAnsi="MS Mincho" w:cs="MS Mincho" w:hint="eastAsia"/>
                        <w:color w:val="0B0080"/>
                        <w:sz w:val="20"/>
                        <w:szCs w:val="20"/>
                      </w:rPr>
                      <w:t>辨惑學</w:t>
                    </w:r>
                  </w:hyperlink>
                  <w:r>
                    <w:rPr>
                      <w:sz w:val="20"/>
                      <w:szCs w:val="20"/>
                    </w:rPr>
                    <w:t> · </w:t>
                  </w:r>
                  <w:hyperlink r:id="rId310" w:tooltip="Biblical law in Christianity（页面不存在）" w:history="1">
                    <w:r>
                      <w:rPr>
                        <w:rStyle w:val="Hyperlink"/>
                        <w:color w:val="A55858"/>
                        <w:sz w:val="20"/>
                        <w:szCs w:val="20"/>
                      </w:rPr>
                      <w:t>Biblical law</w:t>
                    </w:r>
                  </w:hyperlink>
                  <w:r>
                    <w:rPr>
                      <w:rStyle w:val="nowrap"/>
                      <w:sz w:val="20"/>
                      <w:szCs w:val="20"/>
                    </w:rPr>
                    <w:t> ·</w:t>
                  </w:r>
                  <w:r>
                    <w:rPr>
                      <w:sz w:val="20"/>
                      <w:szCs w:val="20"/>
                    </w:rPr>
                    <w:t> </w:t>
                  </w:r>
                  <w:hyperlink r:id="rId311" w:tooltip="Christian counseling（页面不存在）" w:history="1">
                    <w:r>
                      <w:rPr>
                        <w:rStyle w:val="Hyperlink"/>
                        <w:color w:val="A55858"/>
                        <w:sz w:val="20"/>
                        <w:szCs w:val="20"/>
                      </w:rPr>
                      <w:t>Counseling</w:t>
                    </w:r>
                  </w:hyperlink>
                  <w:r>
                    <w:rPr>
                      <w:rStyle w:val="nowrap"/>
                      <w:sz w:val="20"/>
                      <w:szCs w:val="20"/>
                    </w:rPr>
                    <w:t> ·</w:t>
                  </w:r>
                  <w:r>
                    <w:rPr>
                      <w:sz w:val="20"/>
                      <w:szCs w:val="20"/>
                    </w:rPr>
                    <w:t> </w:t>
                  </w:r>
                  <w:hyperlink r:id="rId312" w:tooltip="基督教教育（页面不存在）" w:history="1">
                    <w:r>
                      <w:rPr>
                        <w:rStyle w:val="Hyperlink"/>
                        <w:rFonts w:ascii="MS Mincho" w:eastAsia="MS Mincho" w:hAnsi="MS Mincho" w:cs="MS Mincho" w:hint="eastAsia"/>
                        <w:color w:val="A55858"/>
                        <w:sz w:val="20"/>
                        <w:szCs w:val="20"/>
                      </w:rPr>
                      <w:t>基督教教育</w:t>
                    </w:r>
                  </w:hyperlink>
                  <w:r>
                    <w:rPr>
                      <w:rStyle w:val="nowrap"/>
                      <w:sz w:val="20"/>
                      <w:szCs w:val="20"/>
                    </w:rPr>
                    <w:t> ·</w:t>
                  </w:r>
                  <w:r>
                    <w:rPr>
                      <w:sz w:val="20"/>
                      <w:szCs w:val="20"/>
                    </w:rPr>
                    <w:t> </w:t>
                  </w:r>
                  <w:hyperlink r:id="rId313" w:tooltip="基督教伦理学（页面不存在）" w:history="1">
                    <w:r>
                      <w:rPr>
                        <w:rStyle w:val="Hyperlink"/>
                        <w:rFonts w:ascii="MS Mincho" w:eastAsia="MS Mincho" w:hAnsi="MS Mincho" w:cs="MS Mincho" w:hint="eastAsia"/>
                        <w:color w:val="A55858"/>
                        <w:sz w:val="20"/>
                        <w:szCs w:val="20"/>
                      </w:rPr>
                      <w:t>基督教</w:t>
                    </w:r>
                    <w:r>
                      <w:rPr>
                        <w:rStyle w:val="Hyperlink"/>
                        <w:rFonts w:ascii="PMingLiU" w:hAnsi="PMingLiU" w:cs="PMingLiU" w:hint="eastAsia"/>
                        <w:color w:val="A55858"/>
                        <w:sz w:val="20"/>
                        <w:szCs w:val="20"/>
                      </w:rPr>
                      <w:t>伦理学</w:t>
                    </w:r>
                  </w:hyperlink>
                  <w:r>
                    <w:rPr>
                      <w:rStyle w:val="nowrap"/>
                      <w:sz w:val="20"/>
                      <w:szCs w:val="20"/>
                    </w:rPr>
                    <w:t> ·</w:t>
                  </w:r>
                  <w:r>
                    <w:rPr>
                      <w:sz w:val="20"/>
                      <w:szCs w:val="20"/>
                    </w:rPr>
                    <w:t> </w:t>
                  </w:r>
                  <w:hyperlink r:id="rId314" w:tooltip="Homiletics（页面不存在）" w:history="1">
                    <w:r>
                      <w:rPr>
                        <w:rStyle w:val="Hyperlink"/>
                        <w:color w:val="A55858"/>
                        <w:sz w:val="20"/>
                        <w:szCs w:val="20"/>
                      </w:rPr>
                      <w:t>Homiletics</w:t>
                    </w:r>
                  </w:hyperlink>
                  <w:r>
                    <w:rPr>
                      <w:rStyle w:val="nowrap"/>
                      <w:sz w:val="20"/>
                      <w:szCs w:val="20"/>
                    </w:rPr>
                    <w:t> ·</w:t>
                  </w:r>
                  <w:r>
                    <w:rPr>
                      <w:sz w:val="20"/>
                      <w:szCs w:val="20"/>
                    </w:rPr>
                    <w:t> </w:t>
                  </w:r>
                  <w:hyperlink r:id="rId315" w:tooltip="Liturgics（页面不存在）" w:history="1">
                    <w:r>
                      <w:rPr>
                        <w:rStyle w:val="Hyperlink"/>
                        <w:color w:val="A55858"/>
                        <w:sz w:val="20"/>
                        <w:szCs w:val="20"/>
                      </w:rPr>
                      <w:t>Liturgics</w:t>
                    </w:r>
                  </w:hyperlink>
                  <w:r>
                    <w:rPr>
                      <w:rStyle w:val="nowrap"/>
                      <w:sz w:val="20"/>
                      <w:szCs w:val="20"/>
                    </w:rPr>
                    <w:t> ·</w:t>
                  </w:r>
                  <w:r>
                    <w:rPr>
                      <w:sz w:val="20"/>
                      <w:szCs w:val="20"/>
                    </w:rPr>
                    <w:t> </w:t>
                  </w:r>
                  <w:hyperlink r:id="rId316" w:tooltip="Missiology（页面不存在）" w:history="1">
                    <w:r>
                      <w:rPr>
                        <w:rStyle w:val="Hyperlink"/>
                        <w:color w:val="A55858"/>
                        <w:sz w:val="20"/>
                        <w:szCs w:val="20"/>
                      </w:rPr>
                      <w:t>Missiology</w:t>
                    </w:r>
                  </w:hyperlink>
                  <w:r>
                    <w:rPr>
                      <w:rStyle w:val="nowrap"/>
                      <w:sz w:val="20"/>
                      <w:szCs w:val="20"/>
                    </w:rPr>
                    <w:t> ·</w:t>
                  </w:r>
                  <w:r>
                    <w:rPr>
                      <w:sz w:val="20"/>
                      <w:szCs w:val="20"/>
                    </w:rPr>
                    <w:t> </w:t>
                  </w:r>
                  <w:hyperlink r:id="rId317" w:tooltip="道德神学（页面不存在）" w:history="1">
                    <w:r>
                      <w:rPr>
                        <w:rStyle w:val="Hyperlink"/>
                        <w:rFonts w:ascii="MS Mincho" w:eastAsia="MS Mincho" w:hAnsi="MS Mincho" w:cs="MS Mincho" w:hint="eastAsia"/>
                        <w:color w:val="A55858"/>
                        <w:sz w:val="20"/>
                        <w:szCs w:val="20"/>
                      </w:rPr>
                      <w:t>道德神学</w:t>
                    </w:r>
                  </w:hyperlink>
                  <w:r>
                    <w:rPr>
                      <w:rStyle w:val="nowrap"/>
                      <w:sz w:val="20"/>
                      <w:szCs w:val="20"/>
                    </w:rPr>
                    <w:t> ·</w:t>
                  </w:r>
                  <w:r>
                    <w:rPr>
                      <w:sz w:val="20"/>
                      <w:szCs w:val="20"/>
                    </w:rPr>
                    <w:t> </w:t>
                  </w:r>
                  <w:hyperlink r:id="rId318" w:tooltip="教牧神学（页面不存在）" w:history="1">
                    <w:r>
                      <w:rPr>
                        <w:rStyle w:val="Hyperlink"/>
                        <w:rFonts w:ascii="MS Mincho" w:eastAsia="MS Mincho" w:hAnsi="MS Mincho" w:cs="MS Mincho" w:hint="eastAsia"/>
                        <w:color w:val="A55858"/>
                        <w:sz w:val="20"/>
                        <w:szCs w:val="20"/>
                      </w:rPr>
                      <w:t>教牧神学</w:t>
                    </w:r>
                  </w:hyperlink>
                  <w:r>
                    <w:rPr>
                      <w:rStyle w:val="nowrap"/>
                      <w:sz w:val="20"/>
                      <w:szCs w:val="20"/>
                    </w:rPr>
                    <w:t> ·</w:t>
                  </w:r>
                  <w:r>
                    <w:rPr>
                      <w:sz w:val="20"/>
                      <w:szCs w:val="20"/>
                    </w:rPr>
                    <w:t> </w:t>
                  </w:r>
                  <w:hyperlink r:id="rId319" w:tooltip="Polemics（页面不存在）" w:history="1">
                    <w:r>
                      <w:rPr>
                        <w:rStyle w:val="Hyperlink"/>
                        <w:color w:val="A55858"/>
                        <w:sz w:val="20"/>
                        <w:szCs w:val="20"/>
                      </w:rPr>
                      <w:t>Polemics</w:t>
                    </w:r>
                  </w:hyperlink>
                  <w:r>
                    <w:rPr>
                      <w:rStyle w:val="nowrap"/>
                      <w:sz w:val="20"/>
                      <w:szCs w:val="20"/>
                    </w:rPr>
                    <w:t> ·</w:t>
                  </w:r>
                  <w:r>
                    <w:rPr>
                      <w:sz w:val="20"/>
                      <w:szCs w:val="20"/>
                    </w:rPr>
                    <w:t> </w:t>
                  </w:r>
                  <w:hyperlink r:id="rId320" w:tooltip="政治神学" w:history="1">
                    <w:r>
                      <w:rPr>
                        <w:rStyle w:val="Hyperlink"/>
                        <w:rFonts w:ascii="MS Mincho" w:eastAsia="MS Mincho" w:hAnsi="MS Mincho" w:cs="MS Mincho" w:hint="eastAsia"/>
                        <w:color w:val="0B0080"/>
                        <w:sz w:val="20"/>
                        <w:szCs w:val="20"/>
                      </w:rPr>
                      <w:t>政治神學</w:t>
                    </w:r>
                  </w:hyperlink>
                  <w:r>
                    <w:rPr>
                      <w:rStyle w:val="nowrap"/>
                      <w:sz w:val="20"/>
                      <w:szCs w:val="20"/>
                    </w:rPr>
                    <w:t> ·</w:t>
                  </w:r>
                  <w:r>
                    <w:rPr>
                      <w:sz w:val="20"/>
                      <w:szCs w:val="20"/>
                    </w:rPr>
                    <w:t> </w:t>
                  </w:r>
                  <w:hyperlink r:id="rId321" w:tooltip="解放神學" w:history="1">
                    <w:r>
                      <w:rPr>
                        <w:rStyle w:val="Hyperlink"/>
                        <w:rFonts w:ascii="MS Mincho" w:eastAsia="MS Mincho" w:hAnsi="MS Mincho" w:cs="MS Mincho" w:hint="eastAsia"/>
                        <w:color w:val="0B0080"/>
                        <w:sz w:val="20"/>
                        <w:szCs w:val="20"/>
                      </w:rPr>
                      <w:t>解放神學</w:t>
                    </w:r>
                  </w:hyperlink>
                </w:p>
              </w:tc>
            </w:tr>
            <w:tr w:rsidR="00002185">
              <w:trPr>
                <w:trHeight w:val="30"/>
                <w:tblCellSpacing w:w="0" w:type="dxa"/>
                <w:jc w:val="center"/>
              </w:trPr>
              <w:tc>
                <w:tcPr>
                  <w:tcW w:w="0" w:type="auto"/>
                  <w:gridSpan w:val="2"/>
                  <w:shd w:val="clear" w:color="auto" w:fill="auto"/>
                  <w:vAlign w:val="center"/>
                  <w:hideMark/>
                </w:tcPr>
                <w:p w:rsidR="00002185" w:rsidRDefault="00002185">
                  <w:pPr>
                    <w:rPr>
                      <w:sz w:val="20"/>
                      <w:szCs w:val="20"/>
                    </w:rPr>
                  </w:pPr>
                </w:p>
              </w:tc>
            </w:tr>
            <w:tr w:rsidR="00002185">
              <w:trPr>
                <w:tblCellSpacing w:w="0" w:type="dxa"/>
                <w:jc w:val="center"/>
              </w:trPr>
              <w:tc>
                <w:tcPr>
                  <w:tcW w:w="0" w:type="auto"/>
                  <w:shd w:val="clear" w:color="auto" w:fill="FFE880"/>
                  <w:noWrap/>
                  <w:tcMar>
                    <w:top w:w="15" w:type="dxa"/>
                    <w:left w:w="240" w:type="dxa"/>
                    <w:bottom w:w="15" w:type="dxa"/>
                    <w:right w:w="240" w:type="dxa"/>
                  </w:tcMar>
                  <w:vAlign w:val="center"/>
                  <w:hideMark/>
                </w:tcPr>
                <w:p w:rsidR="00002185" w:rsidRDefault="00002185">
                  <w:pPr>
                    <w:jc w:val="right"/>
                    <w:rPr>
                      <w:b/>
                      <w:bCs/>
                      <w:sz w:val="20"/>
                      <w:szCs w:val="20"/>
                    </w:rPr>
                  </w:pPr>
                  <w:r>
                    <w:rPr>
                      <w:rFonts w:ascii="MS Mincho" w:eastAsia="MS Mincho" w:hAnsi="MS Mincho" w:cs="MS Mincho" w:hint="eastAsia"/>
                      <w:b/>
                      <w:bCs/>
                      <w:sz w:val="20"/>
                      <w:szCs w:val="20"/>
                    </w:rPr>
                    <w:t>聖經神學</w:t>
                  </w:r>
                </w:p>
              </w:tc>
              <w:tc>
                <w:tcPr>
                  <w:tcW w:w="13995"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002185" w:rsidRDefault="00002185" w:rsidP="00002185">
                  <w:pPr>
                    <w:rPr>
                      <w:sz w:val="20"/>
                      <w:szCs w:val="20"/>
                    </w:rPr>
                  </w:pPr>
                  <w:hyperlink r:id="rId322" w:tooltip="舊約神學（页面不存在）" w:history="1">
                    <w:r>
                      <w:rPr>
                        <w:rStyle w:val="Hyperlink"/>
                        <w:rFonts w:ascii="MS Mincho" w:eastAsia="MS Mincho" w:hAnsi="MS Mincho" w:cs="MS Mincho" w:hint="eastAsia"/>
                        <w:color w:val="A55858"/>
                        <w:sz w:val="20"/>
                        <w:szCs w:val="20"/>
                      </w:rPr>
                      <w:t>舊約神學</w:t>
                    </w:r>
                  </w:hyperlink>
                  <w:r>
                    <w:rPr>
                      <w:sz w:val="20"/>
                      <w:szCs w:val="20"/>
                    </w:rPr>
                    <w:t> · </w:t>
                  </w:r>
                  <w:hyperlink r:id="rId323" w:tooltip="新約神學（页面不存在）" w:history="1">
                    <w:r>
                      <w:rPr>
                        <w:rStyle w:val="Hyperlink"/>
                        <w:rFonts w:ascii="MS Mincho" w:eastAsia="MS Mincho" w:hAnsi="MS Mincho" w:cs="MS Mincho" w:hint="eastAsia"/>
                        <w:color w:val="A55858"/>
                        <w:sz w:val="20"/>
                        <w:szCs w:val="20"/>
                      </w:rPr>
                      <w:t>新約神學</w:t>
                    </w:r>
                  </w:hyperlink>
                  <w:r>
                    <w:rPr>
                      <w:rStyle w:val="nowrap"/>
                      <w:sz w:val="20"/>
                      <w:szCs w:val="20"/>
                    </w:rPr>
                    <w:t> ·</w:t>
                  </w:r>
                  <w:r>
                    <w:rPr>
                      <w:sz w:val="20"/>
                      <w:szCs w:val="20"/>
                    </w:rPr>
                    <w:t> </w:t>
                  </w:r>
                  <w:hyperlink r:id="rId324" w:tooltip="保羅神學（页面不存在）" w:history="1">
                    <w:r>
                      <w:rPr>
                        <w:rStyle w:val="Hyperlink"/>
                        <w:rFonts w:ascii="MS Mincho" w:eastAsia="MS Mincho" w:hAnsi="MS Mincho" w:cs="MS Mincho" w:hint="eastAsia"/>
                        <w:color w:val="A55858"/>
                        <w:sz w:val="20"/>
                        <w:szCs w:val="20"/>
                      </w:rPr>
                      <w:t>保羅神學</w:t>
                    </w:r>
                  </w:hyperlink>
                </w:p>
              </w:tc>
            </w:tr>
            <w:tr w:rsidR="00002185">
              <w:trPr>
                <w:trHeight w:val="30"/>
                <w:tblCellSpacing w:w="0" w:type="dxa"/>
                <w:jc w:val="center"/>
              </w:trPr>
              <w:tc>
                <w:tcPr>
                  <w:tcW w:w="0" w:type="auto"/>
                  <w:gridSpan w:val="2"/>
                  <w:shd w:val="clear" w:color="auto" w:fill="auto"/>
                  <w:vAlign w:val="center"/>
                  <w:hideMark/>
                </w:tcPr>
                <w:p w:rsidR="00002185" w:rsidRDefault="00002185">
                  <w:pPr>
                    <w:rPr>
                      <w:sz w:val="20"/>
                      <w:szCs w:val="20"/>
                    </w:rPr>
                  </w:pPr>
                </w:p>
              </w:tc>
            </w:tr>
            <w:tr w:rsidR="00002185">
              <w:trPr>
                <w:tblCellSpacing w:w="0" w:type="dxa"/>
                <w:jc w:val="center"/>
              </w:trPr>
              <w:tc>
                <w:tcPr>
                  <w:tcW w:w="0" w:type="auto"/>
                  <w:shd w:val="clear" w:color="auto" w:fill="FFE880"/>
                  <w:noWrap/>
                  <w:tcMar>
                    <w:top w:w="15" w:type="dxa"/>
                    <w:left w:w="240" w:type="dxa"/>
                    <w:bottom w:w="15" w:type="dxa"/>
                    <w:right w:w="240" w:type="dxa"/>
                  </w:tcMar>
                  <w:vAlign w:val="center"/>
                  <w:hideMark/>
                </w:tcPr>
                <w:p w:rsidR="00002185" w:rsidRDefault="00002185">
                  <w:pPr>
                    <w:jc w:val="right"/>
                    <w:rPr>
                      <w:b/>
                      <w:bCs/>
                      <w:sz w:val="20"/>
                      <w:szCs w:val="20"/>
                    </w:rPr>
                  </w:pPr>
                  <w:hyperlink r:id="rId325" w:tooltip="Template:Theology by Tradition" w:history="1">
                    <w:r>
                      <w:rPr>
                        <w:rStyle w:val="Hyperlink"/>
                        <w:rFonts w:ascii="MS Mincho" w:eastAsia="MS Mincho" w:hAnsi="MS Mincho" w:cs="MS Mincho" w:hint="eastAsia"/>
                        <w:b/>
                        <w:bCs/>
                        <w:color w:val="0B0080"/>
                        <w:sz w:val="20"/>
                        <w:szCs w:val="20"/>
                      </w:rPr>
                      <w:t>教派</w:t>
                    </w:r>
                    <w:r>
                      <w:rPr>
                        <w:rStyle w:val="Hyperlink"/>
                        <w:rFonts w:ascii="PMingLiU" w:hAnsi="PMingLiU" w:cs="PMingLiU" w:hint="eastAsia"/>
                        <w:b/>
                        <w:bCs/>
                        <w:color w:val="0B0080"/>
                        <w:sz w:val="20"/>
                        <w:szCs w:val="20"/>
                      </w:rPr>
                      <w:t>传统</w:t>
                    </w:r>
                  </w:hyperlink>
                </w:p>
              </w:tc>
              <w:tc>
                <w:tcPr>
                  <w:tcW w:w="13995" w:type="dxa"/>
                  <w:tcBorders>
                    <w:top w:val="nil"/>
                    <w:left w:val="single" w:sz="12" w:space="0" w:color="FDFDFD"/>
                    <w:bottom w:val="nil"/>
                    <w:right w:val="nil"/>
                  </w:tcBorders>
                  <w:shd w:val="clear" w:color="auto" w:fill="F7F7F7"/>
                  <w:tcMar>
                    <w:top w:w="0" w:type="dxa"/>
                    <w:left w:w="0" w:type="dxa"/>
                    <w:bottom w:w="0" w:type="dxa"/>
                    <w:right w:w="0" w:type="dxa"/>
                  </w:tcMar>
                  <w:vAlign w:val="center"/>
                  <w:hideMark/>
                </w:tcPr>
                <w:tbl>
                  <w:tblPr>
                    <w:tblW w:w="13845" w:type="dxa"/>
                    <w:tblCellSpacing w:w="15" w:type="dxa"/>
                    <w:shd w:val="clear" w:color="auto" w:fill="F8F9FA"/>
                    <w:tblCellMar>
                      <w:top w:w="75" w:type="dxa"/>
                      <w:left w:w="75" w:type="dxa"/>
                      <w:bottom w:w="75" w:type="dxa"/>
                      <w:right w:w="75" w:type="dxa"/>
                    </w:tblCellMar>
                    <w:tblLook w:val="04A0" w:firstRow="1" w:lastRow="0" w:firstColumn="1" w:lastColumn="0" w:noHBand="0" w:noVBand="1"/>
                  </w:tblPr>
                  <w:tblGrid>
                    <w:gridCol w:w="13845"/>
                  </w:tblGrid>
                  <w:tr w:rsidR="00002185">
                    <w:trPr>
                      <w:tblCellSpacing w:w="15" w:type="dxa"/>
                    </w:trPr>
                    <w:tc>
                      <w:tcPr>
                        <w:tcW w:w="0" w:type="auto"/>
                        <w:shd w:val="clear" w:color="auto" w:fill="FADA5E"/>
                        <w:tcMar>
                          <w:top w:w="75" w:type="dxa"/>
                          <w:left w:w="240" w:type="dxa"/>
                          <w:bottom w:w="75" w:type="dxa"/>
                          <w:right w:w="240" w:type="dxa"/>
                        </w:tcMar>
                        <w:vAlign w:val="center"/>
                        <w:hideMark/>
                      </w:tcPr>
                      <w:p w:rsidR="00002185" w:rsidRDefault="00002185">
                        <w:pPr>
                          <w:jc w:val="center"/>
                          <w:rPr>
                            <w:b/>
                            <w:bCs/>
                            <w:sz w:val="19"/>
                            <w:szCs w:val="19"/>
                          </w:rPr>
                        </w:pPr>
                        <w:r>
                          <w:rPr>
                            <w:rStyle w:val="collapsebutton"/>
                            <w:sz w:val="19"/>
                            <w:szCs w:val="19"/>
                          </w:rPr>
                          <w:t>[</w:t>
                        </w:r>
                        <w:hyperlink r:id="rId326" w:history="1">
                          <w:r>
                            <w:rPr>
                              <w:rStyle w:val="Hyperlink"/>
                              <w:rFonts w:ascii="PMingLiU" w:hAnsi="PMingLiU" w:cs="PMingLiU" w:hint="eastAsia"/>
                              <w:color w:val="0B0080"/>
                              <w:sz w:val="19"/>
                              <w:szCs w:val="19"/>
                            </w:rPr>
                            <w:t>显示</w:t>
                          </w:r>
                        </w:hyperlink>
                        <w:r>
                          <w:rPr>
                            <w:rStyle w:val="collapsebutton"/>
                            <w:sz w:val="19"/>
                            <w:szCs w:val="19"/>
                          </w:rPr>
                          <w:t>]</w:t>
                        </w:r>
                        <w:hyperlink r:id="rId327" w:history="1">
                          <w:r>
                            <w:rPr>
                              <w:rStyle w:val="Hyperlink"/>
                              <w:rFonts w:ascii="PMingLiU" w:hAnsi="PMingLiU" w:cs="PMingLiU" w:hint="eastAsia"/>
                              <w:b/>
                              <w:bCs/>
                              <w:color w:val="00AF89"/>
                              <w:sz w:val="19"/>
                              <w:szCs w:val="19"/>
                            </w:rPr>
                            <w:t>东正教神学</w:t>
                          </w:r>
                        </w:hyperlink>
                      </w:p>
                    </w:tc>
                  </w:tr>
                </w:tbl>
                <w:p w:rsidR="00002185" w:rsidRDefault="00002185">
                  <w:pPr>
                    <w:rPr>
                      <w:vanish/>
                      <w:sz w:val="20"/>
                      <w:szCs w:val="20"/>
                    </w:rPr>
                  </w:pPr>
                </w:p>
                <w:tbl>
                  <w:tblPr>
                    <w:tblW w:w="13845" w:type="dxa"/>
                    <w:tblCellSpacing w:w="15" w:type="dxa"/>
                    <w:shd w:val="clear" w:color="auto" w:fill="F8F9FA"/>
                    <w:tblCellMar>
                      <w:top w:w="75" w:type="dxa"/>
                      <w:left w:w="75" w:type="dxa"/>
                      <w:bottom w:w="75" w:type="dxa"/>
                      <w:right w:w="75" w:type="dxa"/>
                    </w:tblCellMar>
                    <w:tblLook w:val="04A0" w:firstRow="1" w:lastRow="0" w:firstColumn="1" w:lastColumn="0" w:noHBand="0" w:noVBand="1"/>
                  </w:tblPr>
                  <w:tblGrid>
                    <w:gridCol w:w="13845"/>
                  </w:tblGrid>
                  <w:tr w:rsidR="00002185">
                    <w:trPr>
                      <w:tblCellSpacing w:w="15" w:type="dxa"/>
                    </w:trPr>
                    <w:tc>
                      <w:tcPr>
                        <w:tcW w:w="0" w:type="auto"/>
                        <w:shd w:val="clear" w:color="auto" w:fill="FADA5E"/>
                        <w:tcMar>
                          <w:top w:w="75" w:type="dxa"/>
                          <w:left w:w="240" w:type="dxa"/>
                          <w:bottom w:w="75" w:type="dxa"/>
                          <w:right w:w="240" w:type="dxa"/>
                        </w:tcMar>
                        <w:vAlign w:val="center"/>
                        <w:hideMark/>
                      </w:tcPr>
                      <w:p w:rsidR="00002185" w:rsidRDefault="00002185">
                        <w:pPr>
                          <w:jc w:val="center"/>
                          <w:rPr>
                            <w:b/>
                            <w:bCs/>
                            <w:sz w:val="19"/>
                            <w:szCs w:val="19"/>
                          </w:rPr>
                        </w:pPr>
                        <w:r>
                          <w:rPr>
                            <w:rStyle w:val="collapsebutton"/>
                            <w:sz w:val="19"/>
                            <w:szCs w:val="19"/>
                          </w:rPr>
                          <w:t>[</w:t>
                        </w:r>
                        <w:hyperlink r:id="rId328" w:history="1">
                          <w:r>
                            <w:rPr>
                              <w:rStyle w:val="Hyperlink"/>
                              <w:rFonts w:ascii="PMingLiU" w:hAnsi="PMingLiU" w:cs="PMingLiU" w:hint="eastAsia"/>
                              <w:color w:val="0B0080"/>
                              <w:sz w:val="19"/>
                              <w:szCs w:val="19"/>
                            </w:rPr>
                            <w:t>显示</w:t>
                          </w:r>
                        </w:hyperlink>
                        <w:r>
                          <w:rPr>
                            <w:rStyle w:val="collapsebutton"/>
                            <w:sz w:val="19"/>
                            <w:szCs w:val="19"/>
                          </w:rPr>
                          <w:t>]</w:t>
                        </w:r>
                        <w:hyperlink r:id="rId329" w:tooltip="天主教神学" w:history="1">
                          <w:r>
                            <w:rPr>
                              <w:rStyle w:val="Hyperlink"/>
                              <w:rFonts w:ascii="MS Mincho" w:eastAsia="MS Mincho" w:hAnsi="MS Mincho" w:cs="MS Mincho" w:hint="eastAsia"/>
                              <w:b/>
                              <w:bCs/>
                              <w:color w:val="0B0080"/>
                              <w:sz w:val="19"/>
                              <w:szCs w:val="19"/>
                            </w:rPr>
                            <w:t>天主教神学</w:t>
                          </w:r>
                        </w:hyperlink>
                      </w:p>
                    </w:tc>
                  </w:tr>
                </w:tbl>
                <w:p w:rsidR="00002185" w:rsidRDefault="00002185">
                  <w:pPr>
                    <w:rPr>
                      <w:vanish/>
                      <w:sz w:val="20"/>
                      <w:szCs w:val="20"/>
                    </w:rPr>
                  </w:pPr>
                </w:p>
                <w:tbl>
                  <w:tblPr>
                    <w:tblW w:w="13845" w:type="dxa"/>
                    <w:tblCellSpacing w:w="15" w:type="dxa"/>
                    <w:shd w:val="clear" w:color="auto" w:fill="F8F9FA"/>
                    <w:tblCellMar>
                      <w:top w:w="75" w:type="dxa"/>
                      <w:left w:w="75" w:type="dxa"/>
                      <w:bottom w:w="75" w:type="dxa"/>
                      <w:right w:w="75" w:type="dxa"/>
                    </w:tblCellMar>
                    <w:tblLook w:val="04A0" w:firstRow="1" w:lastRow="0" w:firstColumn="1" w:lastColumn="0" w:noHBand="0" w:noVBand="1"/>
                  </w:tblPr>
                  <w:tblGrid>
                    <w:gridCol w:w="13845"/>
                  </w:tblGrid>
                  <w:tr w:rsidR="00002185">
                    <w:trPr>
                      <w:tblCellSpacing w:w="15" w:type="dxa"/>
                    </w:trPr>
                    <w:tc>
                      <w:tcPr>
                        <w:tcW w:w="0" w:type="auto"/>
                        <w:shd w:val="clear" w:color="auto" w:fill="FFFF99"/>
                        <w:tcMar>
                          <w:top w:w="75" w:type="dxa"/>
                          <w:left w:w="240" w:type="dxa"/>
                          <w:bottom w:w="75" w:type="dxa"/>
                          <w:right w:w="240" w:type="dxa"/>
                        </w:tcMar>
                        <w:vAlign w:val="center"/>
                        <w:hideMark/>
                      </w:tcPr>
                      <w:p w:rsidR="00002185" w:rsidRDefault="00002185">
                        <w:pPr>
                          <w:jc w:val="center"/>
                          <w:rPr>
                            <w:b/>
                            <w:bCs/>
                            <w:sz w:val="19"/>
                            <w:szCs w:val="19"/>
                          </w:rPr>
                        </w:pPr>
                        <w:r>
                          <w:rPr>
                            <w:rStyle w:val="collapsebutton"/>
                            <w:sz w:val="19"/>
                            <w:szCs w:val="19"/>
                          </w:rPr>
                          <w:t>[</w:t>
                        </w:r>
                        <w:hyperlink r:id="rId330" w:history="1">
                          <w:r>
                            <w:rPr>
                              <w:rStyle w:val="Hyperlink"/>
                              <w:rFonts w:ascii="PMingLiU" w:hAnsi="PMingLiU" w:cs="PMingLiU" w:hint="eastAsia"/>
                              <w:color w:val="0B0080"/>
                              <w:sz w:val="19"/>
                              <w:szCs w:val="19"/>
                            </w:rPr>
                            <w:t>显示</w:t>
                          </w:r>
                        </w:hyperlink>
                        <w:r>
                          <w:rPr>
                            <w:rStyle w:val="collapsebutton"/>
                            <w:sz w:val="19"/>
                            <w:szCs w:val="19"/>
                          </w:rPr>
                          <w:t>]</w:t>
                        </w:r>
                        <w:hyperlink r:id="rId331" w:history="1">
                          <w:r>
                            <w:rPr>
                              <w:rStyle w:val="Hyperlink"/>
                              <w:rFonts w:ascii="MS Mincho" w:eastAsia="MS Mincho" w:hAnsi="MS Mincho" w:cs="MS Mincho" w:hint="eastAsia"/>
                              <w:b/>
                              <w:bCs/>
                              <w:color w:val="00AF89"/>
                              <w:sz w:val="19"/>
                              <w:szCs w:val="19"/>
                            </w:rPr>
                            <w:t>圣公宗神学</w:t>
                          </w:r>
                        </w:hyperlink>
                      </w:p>
                    </w:tc>
                  </w:tr>
                </w:tbl>
                <w:p w:rsidR="00002185" w:rsidRDefault="00002185">
                  <w:pPr>
                    <w:rPr>
                      <w:vanish/>
                      <w:sz w:val="20"/>
                      <w:szCs w:val="20"/>
                    </w:rPr>
                  </w:pPr>
                </w:p>
                <w:tbl>
                  <w:tblPr>
                    <w:tblW w:w="13845" w:type="dxa"/>
                    <w:tblCellSpacing w:w="15" w:type="dxa"/>
                    <w:shd w:val="clear" w:color="auto" w:fill="F8F9FA"/>
                    <w:tblCellMar>
                      <w:top w:w="75" w:type="dxa"/>
                      <w:left w:w="75" w:type="dxa"/>
                      <w:bottom w:w="75" w:type="dxa"/>
                      <w:right w:w="75" w:type="dxa"/>
                    </w:tblCellMar>
                    <w:tblLook w:val="04A0" w:firstRow="1" w:lastRow="0" w:firstColumn="1" w:lastColumn="0" w:noHBand="0" w:noVBand="1"/>
                  </w:tblPr>
                  <w:tblGrid>
                    <w:gridCol w:w="13845"/>
                  </w:tblGrid>
                  <w:tr w:rsidR="00002185">
                    <w:trPr>
                      <w:tblCellSpacing w:w="15" w:type="dxa"/>
                    </w:trPr>
                    <w:tc>
                      <w:tcPr>
                        <w:tcW w:w="0" w:type="auto"/>
                        <w:shd w:val="clear" w:color="auto" w:fill="FADA5E"/>
                        <w:tcMar>
                          <w:top w:w="75" w:type="dxa"/>
                          <w:left w:w="240" w:type="dxa"/>
                          <w:bottom w:w="75" w:type="dxa"/>
                          <w:right w:w="240" w:type="dxa"/>
                        </w:tcMar>
                        <w:vAlign w:val="center"/>
                        <w:hideMark/>
                      </w:tcPr>
                      <w:p w:rsidR="00002185" w:rsidRDefault="00002185">
                        <w:pPr>
                          <w:jc w:val="center"/>
                          <w:rPr>
                            <w:b/>
                            <w:bCs/>
                            <w:sz w:val="19"/>
                            <w:szCs w:val="19"/>
                          </w:rPr>
                        </w:pPr>
                        <w:r>
                          <w:rPr>
                            <w:rStyle w:val="collapsebutton"/>
                            <w:sz w:val="19"/>
                            <w:szCs w:val="19"/>
                          </w:rPr>
                          <w:t>[</w:t>
                        </w:r>
                        <w:hyperlink r:id="rId332" w:history="1">
                          <w:r>
                            <w:rPr>
                              <w:rStyle w:val="Hyperlink"/>
                              <w:rFonts w:ascii="PMingLiU" w:hAnsi="PMingLiU" w:cs="PMingLiU" w:hint="eastAsia"/>
                              <w:color w:val="0B0080"/>
                              <w:sz w:val="19"/>
                              <w:szCs w:val="19"/>
                            </w:rPr>
                            <w:t>显示</w:t>
                          </w:r>
                        </w:hyperlink>
                        <w:r>
                          <w:rPr>
                            <w:rStyle w:val="collapsebutton"/>
                            <w:sz w:val="19"/>
                            <w:szCs w:val="19"/>
                          </w:rPr>
                          <w:t>]</w:t>
                        </w:r>
                        <w:hyperlink r:id="rId333" w:anchor=".E6.95.99.E5.B0.8E" w:tooltip="新教" w:history="1">
                          <w:r>
                            <w:rPr>
                              <w:rStyle w:val="Hyperlink"/>
                              <w:rFonts w:ascii="MS Mincho" w:eastAsia="MS Mincho" w:hAnsi="MS Mincho" w:cs="MS Mincho" w:hint="eastAsia"/>
                              <w:b/>
                              <w:bCs/>
                              <w:color w:val="0B0080"/>
                              <w:sz w:val="19"/>
                              <w:szCs w:val="19"/>
                            </w:rPr>
                            <w:t>新教神学</w:t>
                          </w:r>
                        </w:hyperlink>
                      </w:p>
                    </w:tc>
                  </w:tr>
                </w:tbl>
                <w:p w:rsidR="00002185" w:rsidRDefault="00002185">
                  <w:pPr>
                    <w:rPr>
                      <w:sz w:val="20"/>
                      <w:szCs w:val="20"/>
                    </w:rPr>
                  </w:pPr>
                </w:p>
              </w:tc>
            </w:tr>
            <w:tr w:rsidR="00002185">
              <w:trPr>
                <w:trHeight w:val="30"/>
                <w:tblCellSpacing w:w="0" w:type="dxa"/>
                <w:jc w:val="center"/>
              </w:trPr>
              <w:tc>
                <w:tcPr>
                  <w:tcW w:w="0" w:type="auto"/>
                  <w:gridSpan w:val="2"/>
                  <w:shd w:val="clear" w:color="auto" w:fill="auto"/>
                  <w:vAlign w:val="center"/>
                  <w:hideMark/>
                </w:tcPr>
                <w:p w:rsidR="00002185" w:rsidRDefault="00002185">
                  <w:pPr>
                    <w:rPr>
                      <w:sz w:val="20"/>
                      <w:szCs w:val="20"/>
                    </w:rPr>
                  </w:pPr>
                </w:p>
              </w:tc>
            </w:tr>
            <w:tr w:rsidR="00002185">
              <w:trPr>
                <w:tblCellSpacing w:w="0" w:type="dxa"/>
                <w:jc w:val="center"/>
              </w:trPr>
              <w:tc>
                <w:tcPr>
                  <w:tcW w:w="0" w:type="auto"/>
                  <w:gridSpan w:val="2"/>
                  <w:shd w:val="clear" w:color="auto" w:fill="FADA5E"/>
                  <w:tcMar>
                    <w:top w:w="15" w:type="dxa"/>
                    <w:left w:w="240" w:type="dxa"/>
                    <w:bottom w:w="15" w:type="dxa"/>
                    <w:right w:w="240" w:type="dxa"/>
                  </w:tcMar>
                  <w:vAlign w:val="center"/>
                  <w:hideMark/>
                </w:tcPr>
                <w:p w:rsidR="00002185" w:rsidRDefault="00002185" w:rsidP="00002185">
                  <w:pPr>
                    <w:jc w:val="center"/>
                    <w:rPr>
                      <w:sz w:val="20"/>
                      <w:szCs w:val="20"/>
                    </w:rPr>
                  </w:pPr>
                  <w:r>
                    <w:rPr>
                      <w:noProof/>
                      <w:color w:val="0B0080"/>
                      <w:sz w:val="20"/>
                      <w:szCs w:val="20"/>
                    </w:rPr>
                    <w:drawing>
                      <wp:inline distT="0" distB="0" distL="0" distR="0">
                        <wp:extent cx="190500" cy="171450"/>
                        <wp:effectExtent l="0" t="0" r="0" b="0"/>
                        <wp:docPr id="8" name="Picture 8" descr="P christianity.svg">
                          <a:hlinkClick xmlns:a="http://schemas.openxmlformats.org/drawingml/2006/main" r:id="rId3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 christianity.svg">
                                  <a:hlinkClick r:id="rId334"/>
                                </pic:cNvPr>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Pr>
                      <w:sz w:val="20"/>
                      <w:szCs w:val="20"/>
                    </w:rPr>
                    <w:t> </w:t>
                  </w:r>
                  <w:hyperlink r:id="rId336" w:tooltip="Portal:基督教" w:history="1">
                    <w:r>
                      <w:rPr>
                        <w:rStyle w:val="Hyperlink"/>
                        <w:rFonts w:ascii="MS Mincho" w:eastAsia="MS Mincho" w:hAnsi="MS Mincho" w:cs="MS Mincho" w:hint="eastAsia"/>
                        <w:b/>
                        <w:bCs/>
                        <w:color w:val="0B0080"/>
                        <w:sz w:val="20"/>
                        <w:szCs w:val="20"/>
                      </w:rPr>
                      <w:t>基督教主</w:t>
                    </w:r>
                    <w:r>
                      <w:rPr>
                        <w:rStyle w:val="Hyperlink"/>
                        <w:rFonts w:ascii="PMingLiU" w:hAnsi="PMingLiU" w:cs="PMingLiU" w:hint="eastAsia"/>
                        <w:b/>
                        <w:bCs/>
                        <w:color w:val="0B0080"/>
                        <w:sz w:val="20"/>
                        <w:szCs w:val="20"/>
                      </w:rPr>
                      <w:t>题首页</w:t>
                    </w:r>
                  </w:hyperlink>
                </w:p>
              </w:tc>
            </w:tr>
          </w:tbl>
          <w:p w:rsidR="00002185" w:rsidRDefault="00002185">
            <w:pPr>
              <w:spacing w:before="100" w:beforeAutospacing="1" w:after="100" w:afterAutospacing="1"/>
              <w:jc w:val="center"/>
              <w:rPr>
                <w:sz w:val="20"/>
                <w:szCs w:val="20"/>
              </w:rPr>
            </w:pPr>
          </w:p>
        </w:tc>
      </w:tr>
    </w:tbl>
    <w:p w:rsidR="00002185" w:rsidRDefault="00002185" w:rsidP="00002185">
      <w:pPr>
        <w:spacing w:after="0"/>
        <w:jc w:val="both"/>
        <w:rPr>
          <w:rFonts w:ascii="Arial" w:hAnsi="Arial" w:cs="Arial"/>
          <w:color w:val="222222"/>
          <w:sz w:val="24"/>
          <w:szCs w:val="24"/>
          <w:lang w:eastAsia="zh-Hans"/>
        </w:rPr>
      </w:pPr>
      <w:r>
        <w:rPr>
          <w:rFonts w:ascii="Arial" w:hAnsi="Arial" w:cs="Arial"/>
          <w:noProof/>
          <w:color w:val="0B0080"/>
          <w:lang w:eastAsia="zh-Hans"/>
        </w:rPr>
        <w:lastRenderedPageBreak/>
        <w:drawing>
          <wp:inline distT="0" distB="0" distL="0" distR="0">
            <wp:extent cx="285750" cy="285750"/>
            <wp:effectExtent l="0" t="0" r="0" b="0"/>
            <wp:docPr id="7" name="Picture 7" descr="Cruz template.svg">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uz template.svg">
                      <a:hlinkClick r:id="rId337"/>
                    </pic:cNvPr>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hint="eastAsia"/>
          <w:color w:val="222222"/>
          <w:lang w:eastAsia="zh-Hans"/>
        </w:rPr>
        <w:t>  </w:t>
      </w:r>
      <w:r>
        <w:rPr>
          <w:rFonts w:ascii="Arial" w:hAnsi="Arial" w:cs="Arial" w:hint="eastAsia"/>
          <w:color w:val="222222"/>
          <w:lang w:eastAsia="zh-Hans"/>
        </w:rPr>
        <w:t>這是一個與</w:t>
      </w:r>
      <w:hyperlink r:id="rId339" w:tooltip="基督教" w:history="1">
        <w:r>
          <w:rPr>
            <w:rStyle w:val="Hyperlink"/>
            <w:rFonts w:ascii="Arial" w:hAnsi="Arial" w:cs="Arial" w:hint="eastAsia"/>
            <w:color w:val="0B0080"/>
            <w:lang w:eastAsia="zh-Hans"/>
          </w:rPr>
          <w:t>基督教</w:t>
        </w:r>
      </w:hyperlink>
      <w:r>
        <w:rPr>
          <w:rFonts w:ascii="Arial" w:hAnsi="Arial" w:cs="Arial" w:hint="eastAsia"/>
          <w:color w:val="222222"/>
          <w:lang w:eastAsia="zh-Hans"/>
        </w:rPr>
        <w:t>相關的</w:t>
      </w:r>
      <w:hyperlink r:id="rId340" w:tooltip="Wikipedia:小作品" w:history="1">
        <w:r>
          <w:rPr>
            <w:rStyle w:val="Hyperlink"/>
            <w:rFonts w:ascii="Arial" w:hAnsi="Arial" w:cs="Arial" w:hint="eastAsia"/>
            <w:color w:val="0B0080"/>
            <w:lang w:eastAsia="zh-Hans"/>
          </w:rPr>
          <w:t>小作品</w:t>
        </w:r>
      </w:hyperlink>
      <w:r>
        <w:rPr>
          <w:rFonts w:ascii="Arial" w:hAnsi="Arial" w:cs="Arial" w:hint="eastAsia"/>
          <w:color w:val="222222"/>
          <w:lang w:eastAsia="zh-Hans"/>
        </w:rPr>
        <w:t>。你可以通过</w:t>
      </w:r>
      <w:hyperlink r:id="rId341" w:history="1">
        <w:r>
          <w:rPr>
            <w:rStyle w:val="Hyperlink"/>
            <w:rFonts w:ascii="Arial" w:hAnsi="Arial" w:cs="Arial" w:hint="eastAsia"/>
            <w:color w:val="663366"/>
            <w:lang w:eastAsia="zh-Hans"/>
          </w:rPr>
          <w:t>編輯或修訂</w:t>
        </w:r>
      </w:hyperlink>
      <w:r>
        <w:rPr>
          <w:rFonts w:ascii="Arial" w:hAnsi="Arial" w:cs="Arial" w:hint="eastAsia"/>
          <w:color w:val="222222"/>
          <w:lang w:eastAsia="zh-Hans"/>
        </w:rPr>
        <w:t>擴充其內容</w:t>
      </w:r>
      <w:r>
        <w:rPr>
          <w:rFonts w:ascii="MS Gothic" w:eastAsia="MS Gothic" w:hAnsi="MS Gothic" w:cs="MS Gothic" w:hint="eastAsia"/>
          <w:color w:val="222222"/>
          <w:lang w:eastAsia="zh-Hans"/>
        </w:rPr>
        <w:t>。</w:t>
      </w:r>
    </w:p>
    <w:p w:rsidR="00A55181" w:rsidRDefault="00A55181" w:rsidP="008B7362"/>
    <w:p w:rsidR="00CC48BB" w:rsidRPr="00CC48BB" w:rsidRDefault="00CC48BB" w:rsidP="00CC48BB">
      <w:pPr>
        <w:spacing w:before="100" w:beforeAutospacing="1" w:after="100" w:afterAutospacing="1" w:line="240" w:lineRule="auto"/>
        <w:jc w:val="center"/>
        <w:rPr>
          <w:rFonts w:ascii="SimSun" w:eastAsia="SimSun" w:hAnsi="SimSun" w:cs="Times New Roman"/>
          <w:color w:val="151515"/>
          <w:sz w:val="27"/>
          <w:szCs w:val="27"/>
        </w:rPr>
      </w:pPr>
      <w:bookmarkStart w:id="1" w:name="I"/>
      <w:r w:rsidRPr="00CC48BB">
        <w:rPr>
          <w:rFonts w:ascii="SimSun" w:eastAsia="SimSun" w:hAnsi="SimSun" w:cs="Times New Roman" w:hint="eastAsia"/>
          <w:b/>
          <w:bCs/>
          <w:color w:val="151515"/>
          <w:sz w:val="27"/>
          <w:szCs w:val="27"/>
        </w:rPr>
        <w:lastRenderedPageBreak/>
        <w:t>一﹑介绍</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第一次与陌生人见面，通常都会产生一个我们所说的「第一印象」，就是我们第一次认识其他人的时候，我们对他们形成的看法。但随着关系加深，我们通过关心我们朋友的生活，他们个人的经历，就对他们了解更多。我们了解那些塑造他们生命的重要事件，就获得许多深刻认识远超过我们的第一印象。</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在很多方面，基督教神学的情况也是如此。我们这些跟从</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人，常常对基督教神学有很强烈的印象，这主要是从新约《圣经》的教训里得来的。但是，我们也通过学习和认识我们所相信的信仰历史，它是怎样从《创世记》的开头几页，发展到《启示录》最后几章，以此加深我们作为基督徒，对所信之事的认识。</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本课是「建立圣经神学」这个系列的第一课。在这个系列里，我们要来探索那称为圣经神学的学科，这是神学的一个分支，探索我们的信仰是怎样贯穿《圣经》历史而不断成长的。我们给这一课定的题目叫作「什么是圣经神学？」在概要性的这一课当中，我们要探索几个引导我们学习这个系列的基本问题。</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这一课要关注三个主要的话题：第一，我们要对圣经神学有一个基本定位。这个术语有什么含义？第二，我们要看看圣经神学的发展。在若干世纪以来，这门学科有什么样的发展方向？第三，我们要探索历史和启示之间的相互联系，这是圣经神学其中一个最中心的关注点。让我们开始对我们这个话题有一个基本定位。</w:t>
      </w:r>
    </w:p>
    <w:bookmarkEnd w:id="1"/>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2" w:name="II"/>
      <w:r w:rsidRPr="00CC48BB">
        <w:rPr>
          <w:rFonts w:ascii="SimSun" w:eastAsia="SimSun" w:hAnsi="SimSun" w:cs="Times New Roman" w:hint="eastAsia"/>
          <w:b/>
          <w:bCs/>
          <w:color w:val="151515"/>
          <w:sz w:val="27"/>
          <w:szCs w:val="27"/>
        </w:rPr>
        <w:t>二﹑基本定位</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神学家按不同的用法来使用「圣经神学」这个用语。我们可以沿着广义到狭义的连续范围来思想这些用法，这对我们会有帮助。按广义来说，这个用语通常是指忠实于《圣经》内容的神学。按照这种观点，圣经神学就是精确反映《圣经》教导的神学。</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不用说，对于福音派基督徒来说，很重要的就是，所有的神学都应当是按照这种广义说法，与《圣经》相符。我们要忠实于《圣经》内容，因为我们持守更正教的「唯独《圣经》」的教义，这教义就是，《圣经》是所有神学问题至高、最终的裁决。</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但是当代神学家也用一种更狭义的说法，更专门的方式来描述《圣经》神学。对于连续范围这一端来说，圣经神学不仅是符合《圣经》内容，也是符合《圣经》本身的结构和重点的神学。按照这种观点，圣经神学不仅围绕着《圣经》教导什么，也围绕着《圣经》如何安排组织它的神学开展研究。圣经神学就是按照这种狭义的看法而成为一门正式学科的。我们在这一课要探索的，也是这种含义。</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现在你可以想象得出来，当全世界的基督徒探索《圣经》的时候，他们自然地对《圣经》是怎样组织它的神学，形成很多不同的看法。所以，当代神学家们在这门学科中，采纳了不同方法去组织圣经神学，这就不奇怪了。时间有限，不能让我们探索所有这些不同观点。为此，我们只是要关注圣经神学中，一种非常受人欢迎、非常有影响力的形式。</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按照我们课程的目的，我们可以对这种非常重要的圣经神学形式作这样的定义：「圣经神学是对《圣经》记载的上帝作为进行历史分析，从中吸取出的神学反思。」这个定义至少包括三个要素：第一，圣经神学是建立在我们称为「历史分析」的《圣经》解经方法之上的。第二，这种历史分析特别关注《圣经》中「上帝的作为」。第三，圣经神学涉及对《圣经》中上帝作为的「神学反思」。</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要更好了解这种学习《圣经》的方法，我们就要来看我们这个定义的所有三个方面。第一，我们要探索我们所说的「历史分析」是什么意思。第二，我们要看我们说的「上帝的作为」是什么意思。第三，我们要探索发生在《圣经》神学中的各种「神学反思」。让我们首先来看这个事实，就是圣经神学是出自对《圣经》的历史分析。</w:t>
      </w:r>
    </w:p>
    <w:bookmarkEnd w:id="2"/>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3" w:name="IIa"/>
      <w:r w:rsidRPr="00CC48BB">
        <w:rPr>
          <w:rFonts w:ascii="SimSun" w:eastAsia="SimSun" w:hAnsi="SimSun" w:cs="Times New Roman" w:hint="eastAsia"/>
          <w:b/>
          <w:bCs/>
          <w:color w:val="151515"/>
          <w:sz w:val="27"/>
          <w:szCs w:val="27"/>
        </w:rPr>
        <w:t>历史分析</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要明白我们说到历史分析指的是什么，我们就需要回顾在另外一个学习系列中引进的一些广泛的视角。在我们学过的《建立系统神学》这个系列中，我们看到圣灵用三种主要方法带领教会进行《圣经》解经：文字分析，历史分析和主题分析。正如我们多次讲过的，基督徒总是把所有这三种方法彼此组合起来使用，但为了讨论的缘故，把它们分开阐述，这对我们会有帮助。</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文字分析把《圣经》看作是一幅画面，是《圣经》的人类作者为了用具体的方式影响读者而设计的一种文字描绘。历史分析把《圣经》看作是历史的一面窗口，探索《圣经》背后的历史事件。主题分析更多是把《圣经》看作是镜子，反思我们感兴趣的事情和问题。</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系统神学是主要建立在主题分析上的正式学科。系统神学家强调在教会历史过程中发展起来的传统基督教主题和优先重要问题。很典型地，他们来到《圣经》面前，寻找一长串非常传统的问题或主题的答案。</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与之相对的是，圣经神学主要用历史分析来看待《圣经》。它把《圣经》看作是通向历史的一面窗口。正如我们要在这个系列里看到的，当解经的焦点从传统的神学主题转移到《圣经》中描述的历史事件时，一套很不一样的侧重点和关注点就出现了。尽管纯正的圣经神学并不与纯正的系统神学相矛盾，它还是导向很不一样的神学视角。</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看了圣经神学是建立在对《圣经》的历史分析之上后，我们要来看这个事实，就是它特别关注上帝的作为。《圣经》记载了很多不同种类的历史事件，但圣经神学主要问：「《圣经》</w:t>
      </w:r>
      <w:r w:rsidRPr="00CC48BB">
        <w:rPr>
          <w:rFonts w:ascii="SimSun" w:eastAsia="SimSun" w:hAnsi="SimSun" w:cs="Times New Roman" w:hint="eastAsia"/>
          <w:color w:val="151515"/>
          <w:sz w:val="27"/>
          <w:szCs w:val="27"/>
        </w:rPr>
        <w:lastRenderedPageBreak/>
        <w:t>对上帝所做的事是怎样说的？」因为基督徒对这个问题有不同的回答，我们需要暂停片刻，来看《圣经》对上帝在历史中的作为有什么教导。</w:t>
      </w:r>
    </w:p>
    <w:bookmarkEnd w:id="3"/>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4" w:name="IIb"/>
      <w:r w:rsidRPr="00CC48BB">
        <w:rPr>
          <w:rFonts w:ascii="SimSun" w:eastAsia="SimSun" w:hAnsi="SimSun" w:cs="Times New Roman" w:hint="eastAsia"/>
          <w:b/>
          <w:bCs/>
          <w:color w:val="151515"/>
          <w:sz w:val="27"/>
          <w:szCs w:val="27"/>
        </w:rPr>
        <w:t>上帝的作为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一种传统、对人很有帮助，讲述上帝在历史中作为的方法，是见于《韦斯敏斯德公认信条》第5章第3段。它对上帝在这世界上活动的描述，为我们提供了对一些重要观点的方便概括。请听它是怎样描述上帝的护理之工的。</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上帝在祂普通的护理中虽使用手段，但祂也随己意，不用手段，超乎手段，并反乎手段，自由行事。</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留意信条在这里列举了上帝护理，就是在历史中的参与，或者我们所说的上帝的作为的四个主要类别。它按照上帝祂自己使用「手段」，就是被造的工具和原因的方式，来说明这四个类别。</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第一，在这范围的一端，信条提到上帝普通地</w:t>
      </w:r>
      <w:r w:rsidRPr="00CC48BB">
        <w:rPr>
          <w:rFonts w:ascii="SimSun" w:eastAsia="SimSun" w:hAnsi="SimSun" w:cs="Times New Roman" w:hint="eastAsia"/>
          <w:color w:val="151515"/>
          <w:sz w:val="27"/>
          <w:szCs w:val="27"/>
          <w:u w:val="single"/>
        </w:rPr>
        <w:t>使用</w:t>
      </w:r>
      <w:r w:rsidRPr="00CC48BB">
        <w:rPr>
          <w:rFonts w:ascii="SimSun" w:eastAsia="SimSun" w:hAnsi="SimSun" w:cs="Times New Roman" w:hint="eastAsia"/>
          <w:color w:val="151515"/>
          <w:sz w:val="27"/>
          <w:szCs w:val="27"/>
        </w:rPr>
        <w:t>手段，就是说，祂</w:t>
      </w:r>
      <w:r w:rsidRPr="00CC48BB">
        <w:rPr>
          <w:rFonts w:ascii="SimSun" w:eastAsia="SimSun" w:hAnsi="SimSun" w:cs="Times New Roman" w:hint="eastAsia"/>
          <w:color w:val="151515"/>
          <w:sz w:val="27"/>
          <w:szCs w:val="27"/>
          <w:u w:val="single"/>
        </w:rPr>
        <w:t>藉着</w:t>
      </w:r>
      <w:r w:rsidRPr="00CC48BB">
        <w:rPr>
          <w:rFonts w:ascii="SimSun" w:eastAsia="SimSun" w:hAnsi="SimSun" w:cs="Times New Roman" w:hint="eastAsia"/>
          <w:color w:val="151515"/>
          <w:sz w:val="27"/>
          <w:szCs w:val="27"/>
        </w:rPr>
        <w:t>手段工作。换言之，上帝通过使用受造界的不同部分行事，成就祂在历史中的旨意。这个类别包括像自然界发生的事，日常受造物的活动等等这样的事。</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第二，信条讲到上帝</w:t>
      </w:r>
      <w:r w:rsidRPr="00CC48BB">
        <w:rPr>
          <w:rFonts w:ascii="SimSun" w:eastAsia="SimSun" w:hAnsi="SimSun" w:cs="Times New Roman" w:hint="eastAsia"/>
          <w:color w:val="151515"/>
          <w:sz w:val="27"/>
          <w:szCs w:val="27"/>
          <w:u w:val="single"/>
        </w:rPr>
        <w:t>不用</w:t>
      </w:r>
      <w:r w:rsidRPr="00CC48BB">
        <w:rPr>
          <w:rFonts w:ascii="SimSun" w:eastAsia="SimSun" w:hAnsi="SimSun" w:cs="Times New Roman" w:hint="eastAsia"/>
          <w:color w:val="151515"/>
          <w:sz w:val="27"/>
          <w:szCs w:val="27"/>
        </w:rPr>
        <w:t>手段行事，根本不使用任何普通手段，直接干预世界。例如，有时候在《圣经》中，上帝把疾病加在人身上，又不使用任何明显的受造物为工具，就医治了他们。</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第三，信条讲到上帝在历史中行事</w:t>
      </w:r>
      <w:r w:rsidRPr="00CC48BB">
        <w:rPr>
          <w:rFonts w:ascii="SimSun" w:eastAsia="SimSun" w:hAnsi="SimSun" w:cs="Times New Roman" w:hint="eastAsia"/>
          <w:color w:val="151515"/>
          <w:sz w:val="27"/>
          <w:szCs w:val="27"/>
          <w:u w:val="single"/>
        </w:rPr>
        <w:t>超乎</w:t>
      </w:r>
      <w:r w:rsidRPr="00CC48BB">
        <w:rPr>
          <w:rFonts w:ascii="SimSun" w:eastAsia="SimSun" w:hAnsi="SimSun" w:cs="Times New Roman" w:hint="eastAsia"/>
          <w:color w:val="151515"/>
          <w:sz w:val="27"/>
          <w:szCs w:val="27"/>
        </w:rPr>
        <w:t>手段，把一些相当普通的事物拿过来，使之变得更大。例如，</w:t>
      </w:r>
      <w:r w:rsidRPr="00CC48BB">
        <w:rPr>
          <w:rFonts w:ascii="SimSun" w:eastAsia="SimSun" w:hAnsi="SimSun" w:cs="Times New Roman" w:hint="eastAsia"/>
          <w:color w:val="151515"/>
          <w:sz w:val="27"/>
          <w:szCs w:val="27"/>
          <w:u w:val="single"/>
        </w:rPr>
        <w:t>撒拉</w:t>
      </w:r>
      <w:r w:rsidRPr="00CC48BB">
        <w:rPr>
          <w:rFonts w:ascii="SimSun" w:eastAsia="SimSun" w:hAnsi="SimSun" w:cs="Times New Roman" w:hint="eastAsia"/>
          <w:color w:val="151515"/>
          <w:sz w:val="27"/>
          <w:szCs w:val="27"/>
        </w:rPr>
        <w:t>超自然地生以撒，这是藉着她与</w:t>
      </w:r>
      <w:r w:rsidRPr="00CC48BB">
        <w:rPr>
          <w:rFonts w:ascii="SimSun" w:eastAsia="SimSun" w:hAnsi="SimSun" w:cs="Times New Roman" w:hint="eastAsia"/>
          <w:color w:val="151515"/>
          <w:sz w:val="27"/>
          <w:szCs w:val="27"/>
          <w:u w:val="single"/>
        </w:rPr>
        <w:t>亚伯拉罕</w:t>
      </w:r>
      <w:r w:rsidRPr="00CC48BB">
        <w:rPr>
          <w:rFonts w:ascii="SimSun" w:eastAsia="SimSun" w:hAnsi="SimSun" w:cs="Times New Roman" w:hint="eastAsia"/>
          <w:color w:val="151515"/>
          <w:sz w:val="27"/>
          <w:szCs w:val="27"/>
        </w:rPr>
        <w:t>结合而发生的，但这发生在她年老的时候，当时她已经远远过了生育孩子的正常年龄。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第四，信条讲到上帝</w:t>
      </w:r>
      <w:r w:rsidRPr="00CC48BB">
        <w:rPr>
          <w:rFonts w:ascii="SimSun" w:eastAsia="SimSun" w:hAnsi="SimSun" w:cs="Times New Roman" w:hint="eastAsia"/>
          <w:color w:val="151515"/>
          <w:sz w:val="27"/>
          <w:szCs w:val="27"/>
          <w:u w:val="single"/>
        </w:rPr>
        <w:t>反乎</w:t>
      </w:r>
      <w:r w:rsidRPr="00CC48BB">
        <w:rPr>
          <w:rFonts w:ascii="SimSun" w:eastAsia="SimSun" w:hAnsi="SimSun" w:cs="Times New Roman" w:hint="eastAsia"/>
          <w:color w:val="151515"/>
          <w:sz w:val="27"/>
          <w:szCs w:val="27"/>
        </w:rPr>
        <w:t>手段行事，使事情按照和受造界正常运作相反的方式发生。例如，在约书亚的时候，当上帝让日头停止不动时，祂就是在反乎自然界正常的模式行事。</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上帝护理作为的这四个类别，帮助我们澄清上帝的作为是什么意思。有时候上帝</w:t>
      </w:r>
      <w:r w:rsidRPr="00CC48BB">
        <w:rPr>
          <w:rFonts w:ascii="SimSun" w:eastAsia="SimSun" w:hAnsi="SimSun" w:cs="Times New Roman" w:hint="eastAsia"/>
          <w:color w:val="151515"/>
          <w:sz w:val="27"/>
          <w:szCs w:val="27"/>
          <w:u w:val="single"/>
        </w:rPr>
        <w:t>使用</w:t>
      </w:r>
      <w:r w:rsidRPr="00CC48BB">
        <w:rPr>
          <w:rFonts w:ascii="SimSun" w:eastAsia="SimSun" w:hAnsi="SimSun" w:cs="Times New Roman" w:hint="eastAsia"/>
          <w:color w:val="151515"/>
          <w:sz w:val="27"/>
          <w:szCs w:val="27"/>
        </w:rPr>
        <w:t>手段行事。这些事通常</w:t>
      </w:r>
      <w:r w:rsidRPr="00CC48BB">
        <w:rPr>
          <w:rFonts w:ascii="SimSun" w:eastAsia="SimSun" w:hAnsi="SimSun" w:cs="Times New Roman" w:hint="eastAsia"/>
          <w:color w:val="151515"/>
          <w:sz w:val="27"/>
          <w:szCs w:val="27"/>
          <w:u w:val="single"/>
        </w:rPr>
        <w:t>看起来</w:t>
      </w:r>
      <w:r w:rsidRPr="00CC48BB">
        <w:rPr>
          <w:rFonts w:ascii="SimSun" w:eastAsia="SimSun" w:hAnsi="SimSun" w:cs="Times New Roman" w:hint="eastAsia"/>
          <w:color w:val="151515"/>
          <w:sz w:val="27"/>
          <w:szCs w:val="27"/>
        </w:rPr>
        <w:t>没有什么从上帝而来的参与，尽管祂总是在背后掌管着这些事。但上帝的其他作为要更戏剧化得多。当上帝不用、超乎、甚至反乎受造的力量时，我们通常称这些事件为「上帝的干预」，或者「神迹」。</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当圣经神学家集中关注《圣经》中上帝的作为时，他们是在关注上帝作为的一个整全的范围，但非平均关注。确实他们有时思想上帝使用手段做成的一般事件，但他们主要关注的是上</w:t>
      </w:r>
      <w:r w:rsidRPr="00CC48BB">
        <w:rPr>
          <w:rFonts w:ascii="SimSun" w:eastAsia="SimSun" w:hAnsi="SimSun" w:cs="Times New Roman" w:hint="eastAsia"/>
          <w:color w:val="151515"/>
          <w:sz w:val="27"/>
          <w:szCs w:val="27"/>
        </w:rPr>
        <w:lastRenderedPageBreak/>
        <w:t>帝非同一般的作为，关注上帝不用、超乎和反乎一般手段行事的时候。上帝的作为越引人注目，圣经神学家就越倾向强调这作为。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像创世，出</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，征服</w:t>
      </w:r>
      <w:r w:rsidRPr="00CC48BB">
        <w:rPr>
          <w:rFonts w:ascii="SimSun" w:eastAsia="SimSun" w:hAnsi="SimSun" w:cs="Times New Roman" w:hint="eastAsia"/>
          <w:color w:val="151515"/>
          <w:sz w:val="27"/>
          <w:szCs w:val="27"/>
          <w:u w:val="single"/>
        </w:rPr>
        <w:t>迦南</w:t>
      </w:r>
      <w:r w:rsidRPr="00CC48BB">
        <w:rPr>
          <w:rFonts w:ascii="SimSun" w:eastAsia="SimSun" w:hAnsi="SimSun" w:cs="Times New Roman" w:hint="eastAsia"/>
          <w:color w:val="151515"/>
          <w:sz w:val="27"/>
          <w:szCs w:val="27"/>
        </w:rPr>
        <w:t>地，</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的降生、生死、复活和升天这样的事件，在《圣经》中很突出，这些时候是上帝戏剧化干预历史的时候。所以当我们说，圣经神学吸引人去关注上帝的作为，这种非同一般的上帝作为就是我们主要关心的。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我们已经看了，圣经神学通过历史分析看《圣经》，关注《圣经》记载的上帝非同一般的作为，现在我们应该来看我们定义的第三个层面：就是圣经神学涉及对这些问题的神学反思。</w:t>
      </w:r>
    </w:p>
    <w:bookmarkEnd w:id="4"/>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5" w:name="IIc"/>
      <w:r w:rsidRPr="00CC48BB">
        <w:rPr>
          <w:rFonts w:ascii="SimSun" w:eastAsia="SimSun" w:hAnsi="SimSun" w:cs="Times New Roman" w:hint="eastAsia"/>
          <w:b/>
          <w:bCs/>
          <w:color w:val="151515"/>
          <w:sz w:val="27"/>
          <w:szCs w:val="27"/>
        </w:rPr>
        <w:t>神学反思</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圣经神学中，神学反思是基于对《圣经》中上帝作为做出的历史性分析。对《圣经》的历史分析可以表现为许多不同形式，但思考至少两种主要的取向，就是事实历史分析和神学历史分析，这对我们会有帮助。这两种取向是并行的，但它们的主要关注点相当不一样。首先来看事实历史分析是指什么。</w:t>
      </w:r>
    </w:p>
    <w:bookmarkEnd w:id="5"/>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6" w:name="IIc1"/>
      <w:r w:rsidRPr="00CC48BB">
        <w:rPr>
          <w:rFonts w:ascii="SimSun" w:eastAsia="SimSun" w:hAnsi="SimSun" w:cs="Times New Roman" w:hint="eastAsia"/>
          <w:b/>
          <w:bCs/>
          <w:color w:val="151515"/>
          <w:sz w:val="27"/>
          <w:szCs w:val="27"/>
        </w:rPr>
        <w:t>事实历史分析</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更经常的是，当代《圣经》读者对《圣经》历史是采用一种「讲事实」的方法。这就是说，他们关注《圣经》记载的事件是如何切合在古代近东史这个更大领域之内。对历史分析的事实方法，是关注像在</w:t>
      </w:r>
      <w:r w:rsidRPr="00CC48BB">
        <w:rPr>
          <w:rFonts w:ascii="SimSun" w:eastAsia="SimSun" w:hAnsi="SimSun" w:cs="Times New Roman" w:hint="eastAsia"/>
          <w:color w:val="151515"/>
          <w:sz w:val="27"/>
          <w:szCs w:val="27"/>
          <w:u w:val="single"/>
        </w:rPr>
        <w:t>摩西</w:t>
      </w:r>
      <w:r w:rsidRPr="00CC48BB">
        <w:rPr>
          <w:rFonts w:ascii="SimSun" w:eastAsia="SimSun" w:hAnsi="SimSun" w:cs="Times New Roman" w:hint="eastAsia"/>
          <w:color w:val="151515"/>
          <w:sz w:val="27"/>
          <w:szCs w:val="27"/>
        </w:rPr>
        <w:t>带领之下出</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的日期，</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君主制度兴起的历史环境，某些战役和其它关键事件的证据之类的问题。事实历史分析的目的是相当明确的，就是通过把我们从《圣经》了解到的，和我们从《圣经》以外资料来源收集到的资料结合起来，建立对历史事实的可靠叙述。</w:t>
      </w:r>
    </w:p>
    <w:bookmarkEnd w:id="6"/>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7" w:name="IIc2"/>
      <w:r w:rsidRPr="00CC48BB">
        <w:rPr>
          <w:rFonts w:ascii="SimSun" w:eastAsia="SimSun" w:hAnsi="SimSun" w:cs="Times New Roman" w:hint="eastAsia"/>
          <w:b/>
          <w:bCs/>
          <w:color w:val="151515"/>
          <w:sz w:val="27"/>
          <w:szCs w:val="27"/>
        </w:rPr>
        <w:t>神学历史分析</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这些对事实的关注很重要，但圣经神学更关注的是神学历史分析。《圣经》神学家对《圣经》记载的上帝作为的神学意义更感兴趣。要明白我们讲的意思，我们就应该来看</w:t>
      </w:r>
      <w:r w:rsidRPr="00CC48BB">
        <w:rPr>
          <w:rFonts w:ascii="SimSun" w:eastAsia="SimSun" w:hAnsi="SimSun" w:cs="Times New Roman" w:hint="eastAsia"/>
          <w:color w:val="151515"/>
          <w:sz w:val="27"/>
          <w:szCs w:val="27"/>
          <w:u w:val="single"/>
        </w:rPr>
        <w:t>托马斯阿奎那</w:t>
      </w:r>
      <w:r w:rsidRPr="00CC48BB">
        <w:rPr>
          <w:rFonts w:ascii="SimSun" w:eastAsia="SimSun" w:hAnsi="SimSun" w:cs="Times New Roman" w:hint="eastAsia"/>
          <w:color w:val="151515"/>
          <w:sz w:val="27"/>
          <w:szCs w:val="27"/>
        </w:rPr>
        <w:t>对神学的基本定义，这表明了大多数基督徒讲到神学反思时，他们所指的是什么。</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在他很出名的《神学大全》卷一，第1章第7节里，</w:t>
      </w:r>
      <w:r w:rsidRPr="00CC48BB">
        <w:rPr>
          <w:rFonts w:ascii="SimSun" w:eastAsia="SimSun" w:hAnsi="SimSun" w:cs="Times New Roman" w:hint="eastAsia"/>
          <w:color w:val="151515"/>
          <w:sz w:val="27"/>
          <w:szCs w:val="27"/>
          <w:u w:val="single"/>
        </w:rPr>
        <w:t>阿奎那</w:t>
      </w:r>
      <w:r w:rsidRPr="00CC48BB">
        <w:rPr>
          <w:rFonts w:ascii="SimSun" w:eastAsia="SimSun" w:hAnsi="SimSun" w:cs="Times New Roman" w:hint="eastAsia"/>
          <w:color w:val="151515"/>
          <w:sz w:val="27"/>
          <w:szCs w:val="27"/>
        </w:rPr>
        <w:t>把神学称作「神圣教义」，他这样定义它：</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神学是总体的科学，这科学把一切事情都放在上帝的观点之下去看，这些事情要么因为论及上帝本身，要么因为涉及到上帝。</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一般来说，基督徒倾向同意</w:t>
      </w:r>
      <w:r w:rsidRPr="00CC48BB">
        <w:rPr>
          <w:rFonts w:ascii="SimSun" w:eastAsia="SimSun" w:hAnsi="SimSun" w:cs="Times New Roman" w:hint="eastAsia"/>
          <w:color w:val="151515"/>
          <w:sz w:val="27"/>
          <w:szCs w:val="27"/>
          <w:u w:val="single"/>
        </w:rPr>
        <w:t>阿奎那</w:t>
      </w:r>
      <w:r w:rsidRPr="00CC48BB">
        <w:rPr>
          <w:rFonts w:ascii="SimSun" w:eastAsia="SimSun" w:hAnsi="SimSun" w:cs="Times New Roman" w:hint="eastAsia"/>
          <w:color w:val="151515"/>
          <w:sz w:val="27"/>
          <w:szCs w:val="27"/>
        </w:rPr>
        <w:t>的看法，认为神学有两个主要关注的地方。一方面，神学议题是任何直接论及上帝自身的问题。另一方面，神学议题可以是描述任何与上帝有关系的问题。前一个类别就是传统神学所说的神论。后一个类别包括像关于人、罪、救恩、伦理、教会以及类似问题的教义。</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这个双重定义让我们看到圣经神学是如何进行神学反思的。一方面，圣经神学家探索《圣经》是怎样讲上帝的作为的，看这些上帝的作为教导了我们关于上帝本身什么样的事情。上帝大能的作为揭示出有关那些上帝的属性和上帝的旨意？另一方面，圣经神学也关注其它题目与上帝的关系，如人论、罪、救恩、以及这一类的问题。圣经神学为促进加深我们对所有这些神学题目的认识开辟了道路。</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我们头脑里有了这个基本认识，现在就让我们来看第二个主要话题：导致圣经神学这门正式学科形成和发展过程。它是怎样出现的？为什么基督徒用这种方法来看《圣经》？</w:t>
      </w:r>
    </w:p>
    <w:bookmarkEnd w:id="7"/>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8" w:name="III"/>
      <w:r w:rsidRPr="00CC48BB">
        <w:rPr>
          <w:rFonts w:ascii="SimSun" w:eastAsia="SimSun" w:hAnsi="SimSun" w:cs="Times New Roman" w:hint="eastAsia"/>
          <w:b/>
          <w:bCs/>
          <w:color w:val="151515"/>
          <w:sz w:val="27"/>
          <w:szCs w:val="27"/>
        </w:rPr>
        <w:t>三﹑历史发展</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我们要看这些问题的两个层面：第一，我们要探索为圣经神学铺设舞台的一些主要文化改变。第二，我们要看教会对这些文化改变所作的神学回应。让我们首先来看伴随着圣经神学兴起的文化改变。</w:t>
      </w:r>
    </w:p>
    <w:bookmarkEnd w:id="8"/>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9" w:name="IIIa"/>
      <w:r w:rsidRPr="00CC48BB">
        <w:rPr>
          <w:rFonts w:ascii="SimSun" w:eastAsia="SimSun" w:hAnsi="SimSun" w:cs="Times New Roman" w:hint="eastAsia"/>
          <w:b/>
          <w:bCs/>
          <w:color w:val="151515"/>
          <w:sz w:val="27"/>
          <w:szCs w:val="27"/>
        </w:rPr>
        <w:t>文化改变</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我们一定要常常记住，基督教神学家是正确寻求通过能很好与他们的文化沟通的方式，重新有系统地表述基督教神学，以此来完成大使命。在其他课程里我们已经看过，古代和中世纪的教会尝试把</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的真理带给由新柏拉图主义和亚里士多德学派控制的</w:t>
      </w:r>
      <w:r w:rsidRPr="00CC48BB">
        <w:rPr>
          <w:rFonts w:ascii="SimSun" w:eastAsia="SimSun" w:hAnsi="SimSun" w:cs="Times New Roman" w:hint="eastAsia"/>
          <w:color w:val="151515"/>
          <w:sz w:val="27"/>
          <w:szCs w:val="27"/>
          <w:u w:val="single"/>
        </w:rPr>
        <w:t>地中海</w:t>
      </w:r>
      <w:r w:rsidRPr="00CC48BB">
        <w:rPr>
          <w:rFonts w:ascii="SimSun" w:eastAsia="SimSun" w:hAnsi="SimSun" w:cs="Times New Roman" w:hint="eastAsia"/>
          <w:color w:val="151515"/>
          <w:sz w:val="27"/>
          <w:szCs w:val="27"/>
        </w:rPr>
        <w:t>地区，这样就产生了系统神学。当基督徒面对这些哲学思想的挑战时，他们努力追求忠实于《圣经》，但也着眼处理那些因着这些哲学思想和观点的出现，而变得很突出的问题。</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同样的是，在很大程度上，圣经神学是对可以追溯回到17世纪启蒙运动的文化改变所作的回应。这不是说圣经神学关注的全新的事，或者只属于当代。</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徒一直在探索《圣经》记载的上帝的作为。但当代发生了很大的文化改变，这使得神学家以前所未有的方式强调这些对历史的关注。</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简单来说，圣经神学是基督教对当代一种显著的，常被称为现代历史主义的理性运动所作的回应。按很普遍的说法，现代历史主义相信，历史掌管着对我们自己和我们周围世界认识的钥匙。按照这种观点，只有通过了解任何事物在历史中占据的位置，才能对这些事情有充分认识。</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其中一位表述这种文化改变的最有名的启蒙运动人物，就是德国哲学家弗里</w:t>
      </w:r>
      <w:r w:rsidRPr="00CC48BB">
        <w:rPr>
          <w:rFonts w:ascii="SimSun" w:eastAsia="SimSun" w:hAnsi="SimSun" w:cs="Times New Roman" w:hint="eastAsia"/>
          <w:color w:val="151515"/>
          <w:sz w:val="27"/>
          <w:szCs w:val="27"/>
          <w:u w:val="single"/>
        </w:rPr>
        <w:t>德里希黑格尔</w:t>
      </w:r>
      <w:r w:rsidRPr="00CC48BB">
        <w:rPr>
          <w:rFonts w:ascii="SimSun" w:eastAsia="SimSun" w:hAnsi="SimSun" w:cs="Times New Roman" w:hint="eastAsia"/>
          <w:color w:val="151515"/>
          <w:sz w:val="27"/>
          <w:szCs w:val="27"/>
        </w:rPr>
        <w:t>（他生于1770年，死于1831年）。</w:t>
      </w:r>
      <w:r w:rsidRPr="00CC48BB">
        <w:rPr>
          <w:rFonts w:ascii="SimSun" w:eastAsia="SimSun" w:hAnsi="SimSun" w:cs="Times New Roman" w:hint="eastAsia"/>
          <w:color w:val="151515"/>
          <w:sz w:val="27"/>
          <w:szCs w:val="27"/>
          <w:u w:val="single"/>
        </w:rPr>
        <w:t>黑格尔</w:t>
      </w:r>
      <w:r w:rsidRPr="00CC48BB">
        <w:rPr>
          <w:rFonts w:ascii="SimSun" w:eastAsia="SimSun" w:hAnsi="SimSun" w:cs="Times New Roman" w:hint="eastAsia"/>
          <w:color w:val="151515"/>
          <w:sz w:val="27"/>
          <w:szCs w:val="27"/>
        </w:rPr>
        <w:t>最为人知的，就是他倡导现实的每一个方面，都体现在那被称为辩证法的历史进步的逻辑模式当中。他认为整个宇宙是如此被上帝安排，以致它是遵从一种上帝所命定的历史逻辑。按照他的观点，当我们用这种历史的理性模式看待世上每一样事物，我们对它就有了最正确的了解。</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这种和其他形式的历史主义在当代兴起，取得显赫位置，这其中有很多原因。例如，蜂拥而至的考古发现使人更多了解世界的古代文化。地质学这门学科成了人努力认识地球年代和发展，而不是简单认识世界目前状况的手段。甚至连生物学的焦点也变得历史化，很多生物学家开始按照</w:t>
      </w:r>
      <w:r w:rsidRPr="00CC48BB">
        <w:rPr>
          <w:rFonts w:ascii="SimSun" w:eastAsia="SimSun" w:hAnsi="SimSun" w:cs="Times New Roman" w:hint="eastAsia"/>
          <w:color w:val="151515"/>
          <w:sz w:val="27"/>
          <w:szCs w:val="27"/>
          <w:u w:val="single"/>
        </w:rPr>
        <w:t>达尔文</w:t>
      </w:r>
      <w:r w:rsidRPr="00CC48BB">
        <w:rPr>
          <w:rFonts w:ascii="SimSun" w:eastAsia="SimSun" w:hAnsi="SimSun" w:cs="Times New Roman" w:hint="eastAsia"/>
          <w:color w:val="151515"/>
          <w:sz w:val="27"/>
          <w:szCs w:val="27"/>
        </w:rPr>
        <w:t>的进化论来看待他们的学术领域，相信这是生命在我们这个星球上的发展方式。几乎所有学科，包括神学，都发生了类似向现代历史主义的转变。人们以为生活中的每一件事，当按照历史的流动来作衡量时，就可以最彻底被人所理解。</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记住人们对现代历史主义的这种强调，现在让我们把注意力转向</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教神学家是怎样对这种文化改变作出回应的。历史主义对基督徒看待神学，特别是解释《圣经》带来什么影响？</w:t>
      </w:r>
    </w:p>
    <w:bookmarkEnd w:id="9"/>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10" w:name="IIIb"/>
      <w:r w:rsidRPr="00CC48BB">
        <w:rPr>
          <w:rFonts w:ascii="SimSun" w:eastAsia="SimSun" w:hAnsi="SimSun" w:cs="Times New Roman" w:hint="eastAsia"/>
          <w:b/>
          <w:bCs/>
          <w:color w:val="151515"/>
          <w:sz w:val="27"/>
          <w:szCs w:val="27"/>
        </w:rPr>
        <w:t>神学回应</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历史主义对现代基督教神学的影响是数之不尽的，但在这一课里，我们特别感兴趣的，是它怎样催生出圣经神学。很明显，圣经神学反映出现代文化对历史的兴趣。但正如我们将要看到的，一些神学家接受历史主义，他们所用的方法危及和妥协了基要的基督教信仰，而其他神学家融入了从历史主义得到的很有价值的洞见，他们采用的方法不仅有助于坚持，甚至还加深了我们对基督教信仰的认识和理解。</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有鉴于此，我们要追溯圣经神学这门学科里发生的两个主要方向的发展。首先，我们要检查我们所说的「批判派圣经神学」，这是这门学科的某些形式，跟从现代精神，到了拒绝《圣经》权威的地步。第二，我们要探索「福音派圣经神学」，这是继续忠于《圣经》权威的神学家研究这门学科的方式。让我们首先来看在批判主义圈子内圣经神学的发展。</w:t>
      </w:r>
    </w:p>
    <w:bookmarkEnd w:id="10"/>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11" w:name="IIIb1"/>
      <w:r w:rsidRPr="00CC48BB">
        <w:rPr>
          <w:rFonts w:ascii="SimSun" w:eastAsia="SimSun" w:hAnsi="SimSun" w:cs="Times New Roman" w:hint="eastAsia"/>
          <w:b/>
          <w:bCs/>
          <w:color w:val="151515"/>
          <w:sz w:val="27"/>
          <w:szCs w:val="27"/>
        </w:rPr>
        <w:t>批判派圣经神学</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现代历史主义赋予许多批判神学家灵感，让他们带着新问题和侧重点来看待《圣经》。我们可以简单讨论这种发展的两个历史阶段，以此抓住这个问题的核心。第一，我们要看看18世纪初期。第二，我们要描述在近期的历史阶段的一些后期发展。让我们首先看看早期的批判派圣经神学。</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历史学家通常把现代圣经神学的起源追溯到</w:t>
      </w:r>
      <w:r w:rsidRPr="00CC48BB">
        <w:rPr>
          <w:rFonts w:ascii="SimSun" w:eastAsia="SimSun" w:hAnsi="SimSun" w:cs="Times New Roman" w:hint="eastAsia"/>
          <w:color w:val="151515"/>
          <w:sz w:val="27"/>
          <w:szCs w:val="27"/>
          <w:u w:val="single"/>
        </w:rPr>
        <w:t>约翰加布勒</w:t>
      </w:r>
      <w:r w:rsidRPr="00CC48BB">
        <w:rPr>
          <w:rFonts w:ascii="SimSun" w:eastAsia="SimSun" w:hAnsi="SimSun" w:cs="Times New Roman" w:hint="eastAsia"/>
          <w:color w:val="151515"/>
          <w:sz w:val="27"/>
          <w:szCs w:val="27"/>
        </w:rPr>
        <w:t>于1787年在阿尔特多夫大学所作的就职演讲。尽管</w:t>
      </w:r>
      <w:r w:rsidRPr="00CC48BB">
        <w:rPr>
          <w:rFonts w:ascii="SimSun" w:eastAsia="SimSun" w:hAnsi="SimSun" w:cs="Times New Roman" w:hint="eastAsia"/>
          <w:color w:val="151515"/>
          <w:sz w:val="27"/>
          <w:szCs w:val="27"/>
          <w:u w:val="single"/>
        </w:rPr>
        <w:t>加布勒</w:t>
      </w:r>
      <w:r w:rsidRPr="00CC48BB">
        <w:rPr>
          <w:rFonts w:ascii="SimSun" w:eastAsia="SimSun" w:hAnsi="SimSun" w:cs="Times New Roman" w:hint="eastAsia"/>
          <w:color w:val="151515"/>
          <w:sz w:val="27"/>
          <w:szCs w:val="27"/>
        </w:rPr>
        <w:t>之前已有了一些重要的先行者，但他阐述的这种特征，却在近几个世纪引导着基督教神学。</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t>加布勒</w:t>
      </w:r>
      <w:r w:rsidRPr="00CC48BB">
        <w:rPr>
          <w:rFonts w:ascii="SimSun" w:eastAsia="SimSun" w:hAnsi="SimSun" w:cs="Times New Roman" w:hint="eastAsia"/>
          <w:color w:val="151515"/>
          <w:sz w:val="27"/>
          <w:szCs w:val="27"/>
        </w:rPr>
        <w:t>区分出两种基本的神学研究工作。一方面，他讲到「圣经神学」，把它定义为一门历史学科，在《圣经》本身远古的历史脉络中描述《圣经》的教导。按照他的观点，圣经神学的目标就是要发现古代《圣经》作者和人物对上帝和他们所生活的世界的看法。</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另一方面，</w:t>
      </w:r>
      <w:r w:rsidRPr="00CC48BB">
        <w:rPr>
          <w:rFonts w:ascii="SimSun" w:eastAsia="SimSun" w:hAnsi="SimSun" w:cs="Times New Roman" w:hint="eastAsia"/>
          <w:color w:val="151515"/>
          <w:sz w:val="27"/>
          <w:szCs w:val="27"/>
          <w:u w:val="single"/>
        </w:rPr>
        <w:t>加布勒</w:t>
      </w:r>
      <w:r w:rsidRPr="00CC48BB">
        <w:rPr>
          <w:rFonts w:ascii="SimSun" w:eastAsia="SimSun" w:hAnsi="SimSun" w:cs="Times New Roman" w:hint="eastAsia"/>
          <w:color w:val="151515"/>
          <w:sz w:val="27"/>
          <w:szCs w:val="27"/>
        </w:rPr>
        <w:t>讲到教义神学或系统神学。系统神学的目标不是检查或解释《圣经》，而是通过对科学和宗教的理性反思，来决定基督徒在现代世界中应该相信什么。</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很要紧的是，我们要认识到，作为一名批判神学家，</w:t>
      </w:r>
      <w:r w:rsidRPr="00CC48BB">
        <w:rPr>
          <w:rFonts w:ascii="SimSun" w:eastAsia="SimSun" w:hAnsi="SimSun" w:cs="Times New Roman" w:hint="eastAsia"/>
          <w:color w:val="151515"/>
          <w:sz w:val="27"/>
          <w:szCs w:val="27"/>
          <w:u w:val="single"/>
        </w:rPr>
        <w:t>加布勒</w:t>
      </w:r>
      <w:r w:rsidRPr="00CC48BB">
        <w:rPr>
          <w:rFonts w:ascii="SimSun" w:eastAsia="SimSun" w:hAnsi="SimSun" w:cs="Times New Roman" w:hint="eastAsia"/>
          <w:color w:val="151515"/>
          <w:sz w:val="27"/>
          <w:szCs w:val="27"/>
        </w:rPr>
        <w:t>相信圣经神学的发现时不时地可能包含一些有意思的事情，但是现代基督徒只应该相信能通过现代理性和科学分析标准的那部分《圣经》。按照他的观点，《圣经》反映的是生活在现代理性时期之前的人幼稚的信念和做法。出于这个原因，系统神学应当成为一门相对独立的学科，在很大程度上不关注圣经神学对《圣经》的发现。。</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t>加布勒</w:t>
      </w:r>
      <w:r w:rsidRPr="00CC48BB">
        <w:rPr>
          <w:rFonts w:ascii="SimSun" w:eastAsia="SimSun" w:hAnsi="SimSun" w:cs="Times New Roman" w:hint="eastAsia"/>
          <w:color w:val="151515"/>
          <w:sz w:val="27"/>
          <w:szCs w:val="27"/>
        </w:rPr>
        <w:t>把圣经神学和系统神学区分开，这为批判神学家指出方向，其影响甚至到我们自身的这个时代。但是，要看到批判派圣经神学在更近期的几个世纪里是怎样发展的，这也是很重要。最近几个世纪批判派圣经神学的一个特点，就是它越来越相信《圣经》的历史宣告几乎是完全不可靠的。总的来说，批判学者拒绝了《圣经》的很多部分，认为它们是错误的，敬虔的虚构，甚至是彻头彻尾的欺骗。从这个观点来看，过</w:t>
      </w:r>
      <w:r w:rsidRPr="00CC48BB">
        <w:rPr>
          <w:rFonts w:ascii="SimSun" w:eastAsia="SimSun" w:hAnsi="SimSun" w:cs="Times New Roman" w:hint="eastAsia"/>
          <w:color w:val="151515"/>
          <w:sz w:val="27"/>
          <w:szCs w:val="27"/>
          <w:u w:val="single"/>
        </w:rPr>
        <w:t>红海</w:t>
      </w:r>
      <w:r w:rsidRPr="00CC48BB">
        <w:rPr>
          <w:rFonts w:ascii="SimSun" w:eastAsia="SimSun" w:hAnsi="SimSun" w:cs="Times New Roman" w:hint="eastAsia"/>
          <w:color w:val="151515"/>
          <w:sz w:val="27"/>
          <w:szCs w:val="27"/>
        </w:rPr>
        <w:t>不是别的，只是一股强风吹过一片沼泽地，或者一小群奴隶乘着木筏逃离</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。征服</w:t>
      </w:r>
      <w:r w:rsidRPr="00CC48BB">
        <w:rPr>
          <w:rFonts w:ascii="SimSun" w:eastAsia="SimSun" w:hAnsi="SimSun" w:cs="Times New Roman" w:hint="eastAsia"/>
          <w:color w:val="151515"/>
          <w:sz w:val="27"/>
          <w:szCs w:val="27"/>
          <w:u w:val="single"/>
        </w:rPr>
        <w:t>迦南</w:t>
      </w:r>
      <w:r w:rsidRPr="00CC48BB">
        <w:rPr>
          <w:rFonts w:ascii="SimSun" w:eastAsia="SimSun" w:hAnsi="SimSun" w:cs="Times New Roman" w:hint="eastAsia"/>
          <w:color w:val="151515"/>
          <w:sz w:val="27"/>
          <w:szCs w:val="27"/>
        </w:rPr>
        <w:t>地，这只不过就是一系列发生在</w:t>
      </w:r>
      <w:r w:rsidRPr="00CC48BB">
        <w:rPr>
          <w:rFonts w:ascii="SimSun" w:eastAsia="SimSun" w:hAnsi="SimSun" w:cs="Times New Roman" w:hint="eastAsia"/>
          <w:color w:val="151515"/>
          <w:sz w:val="27"/>
          <w:szCs w:val="27"/>
          <w:u w:val="single"/>
        </w:rPr>
        <w:t>迦南</w:t>
      </w:r>
      <w:r w:rsidRPr="00CC48BB">
        <w:rPr>
          <w:rFonts w:ascii="SimSun" w:eastAsia="SimSun" w:hAnsi="SimSun" w:cs="Times New Roman" w:hint="eastAsia"/>
          <w:color w:val="151515"/>
          <w:sz w:val="27"/>
          <w:szCs w:val="27"/>
        </w:rPr>
        <w:t>，在半游牧部落和城邦之间的区域性战斗。随着批判神学向前发展，一些主要的批判学者甚至怀疑</w:t>
      </w:r>
      <w:r w:rsidRPr="00CC48BB">
        <w:rPr>
          <w:rFonts w:ascii="SimSun" w:eastAsia="SimSun" w:hAnsi="SimSun" w:cs="Times New Roman" w:hint="eastAsia"/>
          <w:color w:val="151515"/>
          <w:sz w:val="27"/>
          <w:szCs w:val="27"/>
          <w:u w:val="single"/>
        </w:rPr>
        <w:t>亚伯拉罕</w:t>
      </w:r>
      <w:r w:rsidRPr="00CC48BB">
        <w:rPr>
          <w:rFonts w:ascii="SimSun" w:eastAsia="SimSun" w:hAnsi="SimSun" w:cs="Times New Roman" w:hint="eastAsia"/>
          <w:color w:val="151515"/>
          <w:sz w:val="27"/>
          <w:szCs w:val="27"/>
        </w:rPr>
        <w:t>是不是一个历史人物，或者到底有没有</w:t>
      </w:r>
      <w:r w:rsidRPr="00CC48BB">
        <w:rPr>
          <w:rFonts w:ascii="SimSun" w:eastAsia="SimSun" w:hAnsi="SimSun" w:cs="Times New Roman" w:hint="eastAsia"/>
          <w:color w:val="151515"/>
          <w:sz w:val="27"/>
          <w:szCs w:val="27"/>
          <w:u w:val="single"/>
        </w:rPr>
        <w:t>摩西</w:t>
      </w:r>
      <w:r w:rsidRPr="00CC48BB">
        <w:rPr>
          <w:rFonts w:ascii="SimSun" w:eastAsia="SimSun" w:hAnsi="SimSun" w:cs="Times New Roman" w:hint="eastAsia"/>
          <w:color w:val="151515"/>
          <w:sz w:val="27"/>
          <w:szCs w:val="27"/>
        </w:rPr>
        <w:t>。他们甚至宣称如果</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真的存在，祂可能就是一位伟大的道德教师，但祂肯定没有行过神迹，或者从死里复活。</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那么你可以想象在此情形下，批判神学家们在制订他们的系统神学时，会变得越来越难从《圣经》中吸取材料。我们可以预料，他们会简单地把《圣经》和圣经神学撇在一边，因为他们认为它是充满着误导人的历史宣告。这其实就是在现代时期很多人的反应。但是圣经神学这个领域并没有因着批判学者拒绝《圣经》权威而消亡。他们而是找到了其他方法，使用《圣经》来进行当代神学反思。他们不是把《圣经》当作真实的历史，而是开始把《圣经》看作是古代信仰情感的展现表述，以历史宣告的形式表明出来，他们进而探索这些古代的信仰情感能够怎样地帮助现代的基督徒们。</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lastRenderedPageBreak/>
        <w:t>恩尼斯特莱特</w:t>
      </w:r>
      <w:r w:rsidRPr="00CC48BB">
        <w:rPr>
          <w:rFonts w:ascii="SimSun" w:eastAsia="SimSun" w:hAnsi="SimSun" w:cs="Times New Roman" w:hint="eastAsia"/>
          <w:color w:val="151515"/>
          <w:sz w:val="27"/>
          <w:szCs w:val="27"/>
        </w:rPr>
        <w:t>（G. Ernest Wright），20世纪一位主要的圣经神学家，在他写的《行事的上帝》一书中这样定义圣经神学，表明了这种观点：</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所以圣经神学一定要被定义为在特定历史中对上帝作为的认信陈述，以及从中引申出来的重点强调。</w:t>
      </w:r>
      <w:r w:rsidRPr="00CC48BB">
        <w:rPr>
          <w:rFonts w:ascii="SimSun" w:eastAsia="SimSun" w:hAnsi="SimSun" w:cs="Times New Roman" w:hint="eastAsia"/>
          <w:color w:val="151515"/>
          <w:sz w:val="27"/>
          <w:szCs w:val="27"/>
        </w:rPr>
        <w:br/>
        <w:t>【《行事的上帝》，156页】</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请留意</w:t>
      </w:r>
      <w:r w:rsidRPr="00CC48BB">
        <w:rPr>
          <w:rFonts w:ascii="SimSun" w:eastAsia="SimSun" w:hAnsi="SimSun" w:cs="Times New Roman" w:hint="eastAsia"/>
          <w:color w:val="151515"/>
          <w:sz w:val="27"/>
          <w:szCs w:val="27"/>
          <w:u w:val="single"/>
        </w:rPr>
        <w:t>莱特</w:t>
      </w:r>
      <w:r w:rsidRPr="00CC48BB">
        <w:rPr>
          <w:rFonts w:ascii="SimSun" w:eastAsia="SimSun" w:hAnsi="SimSun" w:cs="Times New Roman" w:hint="eastAsia"/>
          <w:color w:val="151515"/>
          <w:sz w:val="27"/>
          <w:szCs w:val="27"/>
        </w:rPr>
        <w:t>在这里说的。第一，按照他的观点，圣经神学聚焦「上帝的作为」。但是</w:t>
      </w:r>
      <w:r w:rsidRPr="00CC48BB">
        <w:rPr>
          <w:rFonts w:ascii="SimSun" w:eastAsia="SimSun" w:hAnsi="SimSun" w:cs="Times New Roman" w:hint="eastAsia"/>
          <w:color w:val="151515"/>
          <w:sz w:val="27"/>
          <w:szCs w:val="27"/>
          <w:u w:val="single"/>
        </w:rPr>
        <w:t>莱特</w:t>
      </w:r>
      <w:r w:rsidRPr="00CC48BB">
        <w:rPr>
          <w:rFonts w:ascii="SimSun" w:eastAsia="SimSun" w:hAnsi="SimSun" w:cs="Times New Roman" w:hint="eastAsia"/>
          <w:color w:val="151515"/>
          <w:sz w:val="27"/>
          <w:szCs w:val="27"/>
        </w:rPr>
        <w:t>讲的「上帝的作为」是有一种特别的意义。</w:t>
      </w:r>
      <w:r w:rsidRPr="00CC48BB">
        <w:rPr>
          <w:rFonts w:ascii="SimSun" w:eastAsia="SimSun" w:hAnsi="SimSun" w:cs="Times New Roman" w:hint="eastAsia"/>
          <w:color w:val="151515"/>
          <w:sz w:val="27"/>
          <w:szCs w:val="27"/>
          <w:u w:val="single"/>
        </w:rPr>
        <w:t>莱特</w:t>
      </w:r>
      <w:r w:rsidRPr="00CC48BB">
        <w:rPr>
          <w:rFonts w:ascii="SimSun" w:eastAsia="SimSun" w:hAnsi="SimSun" w:cs="Times New Roman" w:hint="eastAsia"/>
          <w:color w:val="151515"/>
          <w:sz w:val="27"/>
          <w:szCs w:val="27"/>
        </w:rPr>
        <w:t>不是聚焦在实际发生过的事件上，而是坚持认为，圣经神学一定要关注在像《圣经》那样的书籍中找到的上帝作为的「认信陈述」。</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其次，</w:t>
      </w:r>
      <w:r w:rsidRPr="00CC48BB">
        <w:rPr>
          <w:rFonts w:ascii="SimSun" w:eastAsia="SimSun" w:hAnsi="SimSun" w:cs="Times New Roman" w:hint="eastAsia"/>
          <w:color w:val="151515"/>
          <w:sz w:val="27"/>
          <w:szCs w:val="27"/>
          <w:u w:val="single"/>
        </w:rPr>
        <w:t>莱特</w:t>
      </w:r>
      <w:r w:rsidRPr="00CC48BB">
        <w:rPr>
          <w:rFonts w:ascii="SimSun" w:eastAsia="SimSun" w:hAnsi="SimSun" w:cs="Times New Roman" w:hint="eastAsia"/>
          <w:color w:val="151515"/>
          <w:sz w:val="27"/>
          <w:szCs w:val="27"/>
        </w:rPr>
        <w:t>相信圣经神学应该关注从《圣经》对上帝作为的认信陈述「引申出来的重点强调」，按照</w:t>
      </w:r>
      <w:r w:rsidRPr="00CC48BB">
        <w:rPr>
          <w:rFonts w:ascii="SimSun" w:eastAsia="SimSun" w:hAnsi="SimSun" w:cs="Times New Roman" w:hint="eastAsia"/>
          <w:color w:val="151515"/>
          <w:sz w:val="27"/>
          <w:szCs w:val="27"/>
          <w:u w:val="single"/>
        </w:rPr>
        <w:t>莱特</w:t>
      </w:r>
      <w:r w:rsidRPr="00CC48BB">
        <w:rPr>
          <w:rFonts w:ascii="SimSun" w:eastAsia="SimSun" w:hAnsi="SimSun" w:cs="Times New Roman" w:hint="eastAsia"/>
          <w:color w:val="151515"/>
          <w:sz w:val="27"/>
          <w:szCs w:val="27"/>
        </w:rPr>
        <w:t>的观点，《圣经》中记载的历史大部分是虚构的。但正确加以看待，《圣经》故事就是传递着神学事实。所以圣经神学家的任务就是去发现《圣经》虚构性记载背后的神学事实。</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批判派圣经神学的这种方法非常切合一种在现代神学中变得很普遍的特征。几位德国神学家使用两个不同的术语，把实际发生的历史事件和出现在《圣经》中的认信历史分别开来。实际的事件被称作「历史」。这些是可以用现代科学研究证实的《圣经》中的事件。但是按照他们的观点，大部分我们在《圣经》中找到的「敬虔历史叙述」并不是实际的历史，而是「救恩历史」，或作「救赎历史」，这些是以历史叙述的形式表达的信仰情感。救恩历史或救赎历史是对《圣经》中事件的认信陈述。</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甚至在今天，在那些不是简单地完全拒绝《圣经》的批判神学家中，大多数人也是把《圣经》的历史看作是「救恩历史」，救赎历史是认信的，好像历史一般的神学反思。在拒绝《圣经》历史可靠性的同时，他们通过探索《圣经》是怎样反映人的信仰情感，多少是在对《圣经》作打捞挽救的工作。救恩神学，</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和初期教会的传统，是大多数当代批判派圣经神学的关注点，它的结论在某种程度上指引着现代系统神学或当代神学。</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我们已经勾画了在批判神学家当中圣经神学这门学科的发展，现在我们要转向第二种思路，就是福音派圣经神学。在这里我们使用「福音派」这个词，是简单地指那些继续确认《圣经》有无可置疑权威的基督徒。</w:t>
      </w:r>
    </w:p>
    <w:bookmarkEnd w:id="11"/>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12" w:name="IIIb2"/>
      <w:r w:rsidRPr="00CC48BB">
        <w:rPr>
          <w:rFonts w:ascii="SimSun" w:eastAsia="SimSun" w:hAnsi="SimSun" w:cs="Times New Roman" w:hint="eastAsia"/>
          <w:b/>
          <w:bCs/>
          <w:color w:val="151515"/>
          <w:sz w:val="27"/>
          <w:szCs w:val="27"/>
        </w:rPr>
        <w:t>福音派圣经神学的发展</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让人高兴的是，在全世界，在教会许多分支中，有很多基督徒是没有跟从去批判拒绝《圣经》权威的。这些福音派人士并不否认科学研究的价值和重要性，同时却仍然继续持守《圣经》一切的宣告都是真实的，这包括《圣经》对历史的真实叙述。但尽管有这些对《圣经》权</w:t>
      </w:r>
      <w:r w:rsidRPr="00CC48BB">
        <w:rPr>
          <w:rFonts w:ascii="SimSun" w:eastAsia="SimSun" w:hAnsi="SimSun" w:cs="Times New Roman" w:hint="eastAsia"/>
          <w:color w:val="151515"/>
          <w:sz w:val="27"/>
          <w:szCs w:val="27"/>
        </w:rPr>
        <w:lastRenderedPageBreak/>
        <w:t>威不摇动的坚持，现代历史主义的一些方法甚至对福音派基督徒看待《圣经》的方法也产生了相当重大的影响。</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为了探索福音派圣经神学，我们要把注意力集中在两个方向上，这和我们对批判派圣经神学的讨论是对应的：首先要看现代福音派圣经神学的早期阶段，第二是一些更近期的发展。我们要看看十九世纪出名，就职于</w:t>
      </w:r>
      <w:r w:rsidRPr="00CC48BB">
        <w:rPr>
          <w:rFonts w:ascii="SimSun" w:eastAsia="SimSun" w:hAnsi="SimSun" w:cs="Times New Roman" w:hint="eastAsia"/>
          <w:color w:val="151515"/>
          <w:sz w:val="27"/>
          <w:szCs w:val="27"/>
          <w:u w:val="single"/>
        </w:rPr>
        <w:t>普林斯顿</w:t>
      </w:r>
      <w:r w:rsidRPr="00CC48BB">
        <w:rPr>
          <w:rFonts w:ascii="SimSun" w:eastAsia="SimSun" w:hAnsi="SimSun" w:cs="Times New Roman" w:hint="eastAsia"/>
          <w:color w:val="151515"/>
          <w:sz w:val="27"/>
          <w:szCs w:val="27"/>
        </w:rPr>
        <w:t>神学院的两位</w:t>
      </w:r>
      <w:r w:rsidRPr="00CC48BB">
        <w:rPr>
          <w:rFonts w:ascii="SimSun" w:eastAsia="SimSun" w:hAnsi="SimSun" w:cs="Times New Roman" w:hint="eastAsia"/>
          <w:color w:val="151515"/>
          <w:sz w:val="27"/>
          <w:szCs w:val="27"/>
          <w:u w:val="single"/>
        </w:rPr>
        <w:t>美国</w:t>
      </w:r>
      <w:r w:rsidRPr="00CC48BB">
        <w:rPr>
          <w:rFonts w:ascii="SimSun" w:eastAsia="SimSun" w:hAnsi="SimSun" w:cs="Times New Roman" w:hint="eastAsia"/>
          <w:color w:val="151515"/>
          <w:sz w:val="27"/>
          <w:szCs w:val="27"/>
        </w:rPr>
        <w:t>神学家的观点，以此讨论福音派圣经神学的早期阶段。首先，我们要勾画</w:t>
      </w:r>
      <w:r w:rsidRPr="00CC48BB">
        <w:rPr>
          <w:rFonts w:ascii="SimSun" w:eastAsia="SimSun" w:hAnsi="SimSun" w:cs="Times New Roman" w:hint="eastAsia"/>
          <w:color w:val="151515"/>
          <w:sz w:val="27"/>
          <w:szCs w:val="27"/>
          <w:u w:val="single"/>
        </w:rPr>
        <w:t>查尔斯贺智</w:t>
      </w:r>
      <w:r w:rsidRPr="00CC48BB">
        <w:rPr>
          <w:rFonts w:ascii="SimSun" w:eastAsia="SimSun" w:hAnsi="SimSun" w:cs="Times New Roman" w:hint="eastAsia"/>
          <w:color w:val="151515"/>
          <w:sz w:val="27"/>
          <w:szCs w:val="27"/>
        </w:rPr>
        <w:t>对圣经神学的观点。第二，我们要看看</w:t>
      </w:r>
      <w:r w:rsidRPr="00CC48BB">
        <w:rPr>
          <w:rFonts w:ascii="SimSun" w:eastAsia="SimSun" w:hAnsi="SimSun" w:cs="Times New Roman" w:hint="eastAsia"/>
          <w:color w:val="151515"/>
          <w:sz w:val="27"/>
          <w:szCs w:val="27"/>
          <w:u w:val="single"/>
        </w:rPr>
        <w:t>本杰明华腓德</w:t>
      </w:r>
      <w:r w:rsidRPr="00CC48BB">
        <w:rPr>
          <w:rFonts w:ascii="SimSun" w:eastAsia="SimSun" w:hAnsi="SimSun" w:cs="Times New Roman" w:hint="eastAsia"/>
          <w:color w:val="151515"/>
          <w:sz w:val="27"/>
          <w:szCs w:val="27"/>
        </w:rPr>
        <w:t>的观点。让我们首先看看</w:t>
      </w:r>
      <w:r w:rsidRPr="00CC48BB">
        <w:rPr>
          <w:rFonts w:ascii="SimSun" w:eastAsia="SimSun" w:hAnsi="SimSun" w:cs="Times New Roman" w:hint="eastAsia"/>
          <w:color w:val="151515"/>
          <w:sz w:val="27"/>
          <w:szCs w:val="27"/>
          <w:u w:val="single"/>
        </w:rPr>
        <w:t>查尔斯贺智</w:t>
      </w:r>
      <w:r w:rsidRPr="00CC48BB">
        <w:rPr>
          <w:rFonts w:ascii="SimSun" w:eastAsia="SimSun" w:hAnsi="SimSun" w:cs="Times New Roman" w:hint="eastAsia"/>
          <w:color w:val="151515"/>
          <w:sz w:val="27"/>
          <w:szCs w:val="27"/>
        </w:rPr>
        <w:t>是怎样理解圣经神学的。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t>查尔斯贺智</w:t>
      </w:r>
      <w:r w:rsidRPr="00CC48BB">
        <w:rPr>
          <w:rFonts w:ascii="SimSun" w:eastAsia="SimSun" w:hAnsi="SimSun" w:cs="Times New Roman" w:hint="eastAsia"/>
          <w:color w:val="151515"/>
          <w:sz w:val="27"/>
          <w:szCs w:val="27"/>
        </w:rPr>
        <w:t>生活的年代是从1797到1878年，他主要投身于系统神学这门学科。请听贺智在他所著的三卷《系统神学》的导言中是怎样区分圣经神学和系统神学的：</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这构成了圣经神学和系统神学之间的分别。【圣经神学】的任务是确定和陈述《圣经》的事实。【系统神学】的任务是取过这些事实，决定它们彼此的关系，与其他同类事实的关系，以及证明它们的正确性，表明它们的和谐与一致。</w:t>
      </w:r>
      <w:r w:rsidRPr="00CC48BB">
        <w:rPr>
          <w:rFonts w:ascii="SimSun" w:eastAsia="SimSun" w:hAnsi="SimSun" w:cs="Times New Roman" w:hint="eastAsia"/>
          <w:color w:val="151515"/>
          <w:sz w:val="27"/>
          <w:szCs w:val="27"/>
        </w:rPr>
        <w:br/>
        <w:t>【卷一，导言，第一章，第一部分，第一页，第二段。】</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正如我们这里看到的，</w:t>
      </w:r>
      <w:r w:rsidRPr="00CC48BB">
        <w:rPr>
          <w:rFonts w:ascii="SimSun" w:eastAsia="SimSun" w:hAnsi="SimSun" w:cs="Times New Roman" w:hint="eastAsia"/>
          <w:color w:val="151515"/>
          <w:sz w:val="27"/>
          <w:szCs w:val="27"/>
          <w:u w:val="single"/>
        </w:rPr>
        <w:t>贺智</w:t>
      </w:r>
      <w:r w:rsidRPr="00CC48BB">
        <w:rPr>
          <w:rFonts w:ascii="SimSun" w:eastAsia="SimSun" w:hAnsi="SimSun" w:cs="Times New Roman" w:hint="eastAsia"/>
          <w:color w:val="151515"/>
          <w:sz w:val="27"/>
          <w:szCs w:val="27"/>
        </w:rPr>
        <w:t>把圣经神学定义为一种解经的学科，研究《《圣经》的事实。他也把系统神学定义为，使用圣经神学中分辨出来的事实，安排它们彼此的关系，注重它们各种逻辑上的关联。</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和批判神学家形成对比的是，贺智相信《圣经》的权威。他对《圣经》权威的委身使他作出这样的教导，就是基督徒一定要把系统神学建立在圣经神学的发现上。</w:t>
      </w:r>
      <w:r w:rsidRPr="00CC48BB">
        <w:rPr>
          <w:rFonts w:ascii="SimSun" w:eastAsia="SimSun" w:hAnsi="SimSun" w:cs="Times New Roman" w:hint="eastAsia"/>
          <w:color w:val="151515"/>
          <w:sz w:val="27"/>
          <w:szCs w:val="27"/>
          <w:u w:val="single"/>
        </w:rPr>
        <w:t>贺智</w:t>
      </w:r>
      <w:r w:rsidRPr="00CC48BB">
        <w:rPr>
          <w:rFonts w:ascii="SimSun" w:eastAsia="SimSun" w:hAnsi="SimSun" w:cs="Times New Roman" w:hint="eastAsia"/>
          <w:color w:val="151515"/>
          <w:sz w:val="27"/>
          <w:szCs w:val="27"/>
        </w:rPr>
        <w:t>不是选择性地拒绝这部分或那部分的《圣经》，接受其他部分，而是坚持系统神学一定要服从于《圣经》神学对《圣经》的全部发现，并把它们按逻辑次序编排。</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尽管</w:t>
      </w:r>
      <w:r w:rsidRPr="00CC48BB">
        <w:rPr>
          <w:rFonts w:ascii="SimSun" w:eastAsia="SimSun" w:hAnsi="SimSun" w:cs="Times New Roman" w:hint="eastAsia"/>
          <w:color w:val="151515"/>
          <w:sz w:val="27"/>
          <w:szCs w:val="27"/>
          <w:u w:val="single"/>
        </w:rPr>
        <w:t>贺智</w:t>
      </w:r>
      <w:r w:rsidRPr="00CC48BB">
        <w:rPr>
          <w:rFonts w:ascii="SimSun" w:eastAsia="SimSun" w:hAnsi="SimSun" w:cs="Times New Roman" w:hint="eastAsia"/>
          <w:color w:val="151515"/>
          <w:sz w:val="27"/>
          <w:szCs w:val="27"/>
        </w:rPr>
        <w:t>的观点在他去世很久之后仍继续影响着福音派基督徒，但在他的其中一位继承人的影响下，福音派圣经神学发生了明显的变化，</w:t>
      </w:r>
      <w:r w:rsidRPr="00CC48BB">
        <w:rPr>
          <w:rFonts w:ascii="SimSun" w:eastAsia="SimSun" w:hAnsi="SimSun" w:cs="Times New Roman" w:hint="eastAsia"/>
          <w:color w:val="151515"/>
          <w:sz w:val="27"/>
          <w:szCs w:val="27"/>
          <w:u w:val="single"/>
        </w:rPr>
        <w:t>本杰明华腓德</w:t>
      </w:r>
      <w:r w:rsidRPr="00CC48BB">
        <w:rPr>
          <w:rFonts w:ascii="SimSun" w:eastAsia="SimSun" w:hAnsi="SimSun" w:cs="Times New Roman" w:hint="eastAsia"/>
          <w:color w:val="151515"/>
          <w:sz w:val="27"/>
          <w:szCs w:val="27"/>
        </w:rPr>
        <w:t>生活的年代是从1851到1921年，他在《圣经》研究方面的造诣装备了他，对福音派圣经神学的概念作出了重大的贡献。请听华腓德在他很有影响力的文章《系统神学观念》中是怎样讲到《圣经》中神学的串联和组织的。他在这篇文章的第五部分写道：</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系统神学不是对解经过程得出的分散神学事实进行串联【逻辑组织】；它是把圣经神学赋予它的，已经串联【逻辑组织】起来的事实进行组合 所以我们所得到的最真实的系统，不是通过伧促地把《圣经》中分散的教义声明组合起来，而是通过按照它们在《圣经》的不同神学中的位置，按照它们恰当的顺序和比例加以组合。</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在这一段中，</w:t>
      </w:r>
      <w:r w:rsidRPr="00CC48BB">
        <w:rPr>
          <w:rFonts w:ascii="SimSun" w:eastAsia="SimSun" w:hAnsi="SimSun" w:cs="Times New Roman" w:hint="eastAsia"/>
          <w:color w:val="151515"/>
          <w:sz w:val="27"/>
          <w:szCs w:val="27"/>
          <w:u w:val="single"/>
        </w:rPr>
        <w:t>华腓德</w:t>
      </w:r>
      <w:r w:rsidRPr="00CC48BB">
        <w:rPr>
          <w:rFonts w:ascii="SimSun" w:eastAsia="SimSun" w:hAnsi="SimSun" w:cs="Times New Roman" w:hint="eastAsia"/>
          <w:color w:val="151515"/>
          <w:sz w:val="27"/>
          <w:szCs w:val="27"/>
        </w:rPr>
        <w:t>至少指出了三个重要的要点。第一，系统神学不应该是对分散、没有联系的圣经神学事实所作的串联或组织。在</w:t>
      </w:r>
      <w:r w:rsidRPr="00CC48BB">
        <w:rPr>
          <w:rFonts w:ascii="SimSun" w:eastAsia="SimSun" w:hAnsi="SimSun" w:cs="Times New Roman" w:hint="eastAsia"/>
          <w:color w:val="151515"/>
          <w:sz w:val="27"/>
          <w:szCs w:val="27"/>
          <w:u w:val="single"/>
        </w:rPr>
        <w:t>华腓德</w:t>
      </w:r>
      <w:r w:rsidRPr="00CC48BB">
        <w:rPr>
          <w:rFonts w:ascii="SimSun" w:eastAsia="SimSun" w:hAnsi="SimSun" w:cs="Times New Roman" w:hint="eastAsia"/>
          <w:color w:val="151515"/>
          <w:sz w:val="27"/>
          <w:szCs w:val="27"/>
        </w:rPr>
        <w:t>之前，福音派神学家倾向把《圣经》看作是系统神学命题的来源，他们按照系统神学的传统模式，把这些命题排列起来。《圣经》的教导被当作原始数据一样加以概括。但</w:t>
      </w:r>
      <w:r w:rsidRPr="00CC48BB">
        <w:rPr>
          <w:rFonts w:ascii="SimSun" w:eastAsia="SimSun" w:hAnsi="SimSun" w:cs="Times New Roman" w:hint="eastAsia"/>
          <w:color w:val="151515"/>
          <w:sz w:val="27"/>
          <w:szCs w:val="27"/>
          <w:u w:val="single"/>
        </w:rPr>
        <w:t>华腓德</w:t>
      </w:r>
      <w:r w:rsidRPr="00CC48BB">
        <w:rPr>
          <w:rFonts w:ascii="SimSun" w:eastAsia="SimSun" w:hAnsi="SimSun" w:cs="Times New Roman" w:hint="eastAsia"/>
          <w:color w:val="151515"/>
          <w:sz w:val="27"/>
          <w:szCs w:val="27"/>
        </w:rPr>
        <w:t>指出，《圣经》的教导在《圣经》本身里面已经</w:t>
      </w:r>
      <w:r w:rsidRPr="00CC48BB">
        <w:rPr>
          <w:rFonts w:ascii="SimSun" w:eastAsia="SimSun" w:hAnsi="SimSun" w:cs="Times New Roman" w:hint="eastAsia"/>
          <w:color w:val="151515"/>
          <w:sz w:val="27"/>
          <w:szCs w:val="27"/>
        </w:rPr>
        <w:lastRenderedPageBreak/>
        <w:t>是按逻辑组织起来了。《圣经》不是没有组织的命题集合，它有它自己的逻辑组织，有它自己的神学观点。</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第二，按照</w:t>
      </w:r>
      <w:r w:rsidRPr="00CC48BB">
        <w:rPr>
          <w:rFonts w:ascii="SimSun" w:eastAsia="SimSun" w:hAnsi="SimSun" w:cs="Times New Roman" w:hint="eastAsia"/>
          <w:color w:val="151515"/>
          <w:sz w:val="27"/>
          <w:szCs w:val="27"/>
          <w:u w:val="single"/>
        </w:rPr>
        <w:t>华腓德</w:t>
      </w:r>
      <w:r w:rsidRPr="00CC48BB">
        <w:rPr>
          <w:rFonts w:ascii="SimSun" w:eastAsia="SimSun" w:hAnsi="SimSun" w:cs="Times New Roman" w:hint="eastAsia"/>
          <w:color w:val="151515"/>
          <w:sz w:val="27"/>
          <w:szCs w:val="27"/>
        </w:rPr>
        <w:t>的观点，《圣经》组织神学的方法不止一种。肯定的是，《圣经》绝不会自相矛盾，它一切的教训都是和谐的。但正如他所说的，圣经神学处理的是「《圣经》的不同神学」。《圣经》书卷的人类作者用不同，但却是彼此互补的方式来表达他们的神学观点。他们的作品反映出不同的词汇、结构和先后次序。使徒</w:t>
      </w:r>
      <w:r w:rsidRPr="00CC48BB">
        <w:rPr>
          <w:rFonts w:ascii="SimSun" w:eastAsia="SimSun" w:hAnsi="SimSun" w:cs="Times New Roman" w:hint="eastAsia"/>
          <w:color w:val="151515"/>
          <w:sz w:val="27"/>
          <w:szCs w:val="27"/>
          <w:u w:val="single"/>
        </w:rPr>
        <w:t>保罗</w:t>
      </w:r>
      <w:r w:rsidRPr="00CC48BB">
        <w:rPr>
          <w:rFonts w:ascii="SimSun" w:eastAsia="SimSun" w:hAnsi="SimSun" w:cs="Times New Roman" w:hint="eastAsia"/>
          <w:color w:val="151515"/>
          <w:sz w:val="27"/>
          <w:szCs w:val="27"/>
        </w:rPr>
        <w:t>表达神学的方式和</w:t>
      </w:r>
      <w:r w:rsidRPr="00CC48BB">
        <w:rPr>
          <w:rFonts w:ascii="SimSun" w:eastAsia="SimSun" w:hAnsi="SimSun" w:cs="Times New Roman" w:hint="eastAsia"/>
          <w:color w:val="151515"/>
          <w:sz w:val="27"/>
          <w:szCs w:val="27"/>
          <w:u w:val="single"/>
        </w:rPr>
        <w:t>以赛亚</w:t>
      </w:r>
      <w:r w:rsidRPr="00CC48BB">
        <w:rPr>
          <w:rFonts w:ascii="SimSun" w:eastAsia="SimSun" w:hAnsi="SimSun" w:cs="Times New Roman" w:hint="eastAsia"/>
          <w:color w:val="151515"/>
          <w:sz w:val="27"/>
          <w:szCs w:val="27"/>
        </w:rPr>
        <w:t>并不完全一样；</w:t>
      </w:r>
      <w:r w:rsidRPr="00CC48BB">
        <w:rPr>
          <w:rFonts w:ascii="SimSun" w:eastAsia="SimSun" w:hAnsi="SimSun" w:cs="Times New Roman" w:hint="eastAsia"/>
          <w:color w:val="151515"/>
          <w:sz w:val="27"/>
          <w:szCs w:val="27"/>
          <w:u w:val="single"/>
        </w:rPr>
        <w:t>马太</w:t>
      </w:r>
      <w:r w:rsidRPr="00CC48BB">
        <w:rPr>
          <w:rFonts w:ascii="SimSun" w:eastAsia="SimSun" w:hAnsi="SimSun" w:cs="Times New Roman" w:hint="eastAsia"/>
          <w:color w:val="151515"/>
          <w:sz w:val="27"/>
          <w:szCs w:val="27"/>
        </w:rPr>
        <w:t>用来表达神学的术语、强调和观点，是不同于</w:t>
      </w:r>
      <w:r w:rsidRPr="00CC48BB">
        <w:rPr>
          <w:rFonts w:ascii="SimSun" w:eastAsia="SimSun" w:hAnsi="SimSun" w:cs="Times New Roman" w:hint="eastAsia"/>
          <w:color w:val="151515"/>
          <w:sz w:val="27"/>
          <w:szCs w:val="27"/>
          <w:u w:val="single"/>
        </w:rPr>
        <w:t>摩西</w:t>
      </w:r>
      <w:r w:rsidRPr="00CC48BB">
        <w:rPr>
          <w:rFonts w:ascii="SimSun" w:eastAsia="SimSun" w:hAnsi="SimSun" w:cs="Times New Roman" w:hint="eastAsia"/>
          <w:color w:val="151515"/>
          <w:sz w:val="27"/>
          <w:szCs w:val="27"/>
        </w:rPr>
        <w:t>所用的。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三，因为圣经神学区分《圣经》中「不同的神学」，「最真实的系统」的任务，就是把《圣经》多重的神学系统组合成一个统一的整体。系统神学是按照《圣经》中神学「恰当的顺序和比例」，把它们联合起来。简单来说，</w:t>
      </w:r>
      <w:r w:rsidRPr="00CC48BB">
        <w:rPr>
          <w:rFonts w:ascii="SimSun" w:eastAsia="SimSun" w:hAnsi="SimSun" w:cs="Times New Roman" w:hint="eastAsia"/>
          <w:color w:val="151515"/>
          <w:sz w:val="27"/>
          <w:szCs w:val="27"/>
          <w:u w:val="single"/>
        </w:rPr>
        <w:t>华腓德</w:t>
      </w:r>
      <w:r w:rsidRPr="00CC48BB">
        <w:rPr>
          <w:rFonts w:ascii="SimSun" w:eastAsia="SimSun" w:hAnsi="SimSun" w:cs="Times New Roman" w:hint="eastAsia"/>
          <w:color w:val="151515"/>
          <w:sz w:val="27"/>
          <w:szCs w:val="27"/>
        </w:rPr>
        <w:t>相信圣经神学是要分辨《圣经》中表现出来的不同神学体系。系统神学是要把《圣经》不同的神学组合起来，成为一个统一的整体。从华腓德的年代到我们今天，福音派神学家基本上是遵循这种基本模式。他们努力去发现《圣经》不同部分有区别的神学观点，把系统神学看作是一种全方位的努力，为要把《圣经》所有的神学汇集成一个整合统一的体系。</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我们思想里有了</w:t>
      </w:r>
      <w:r w:rsidRPr="00CC48BB">
        <w:rPr>
          <w:rFonts w:ascii="SimSun" w:eastAsia="SimSun" w:hAnsi="SimSun" w:cs="Times New Roman" w:hint="eastAsia"/>
          <w:color w:val="151515"/>
          <w:sz w:val="27"/>
          <w:szCs w:val="27"/>
          <w:u w:val="single"/>
        </w:rPr>
        <w:t>贺智</w:t>
      </w:r>
      <w:r w:rsidRPr="00CC48BB">
        <w:rPr>
          <w:rFonts w:ascii="SimSun" w:eastAsia="SimSun" w:hAnsi="SimSun" w:cs="Times New Roman" w:hint="eastAsia"/>
          <w:color w:val="151515"/>
          <w:sz w:val="27"/>
          <w:szCs w:val="27"/>
        </w:rPr>
        <w:t>和</w:t>
      </w:r>
      <w:r w:rsidRPr="00CC48BB">
        <w:rPr>
          <w:rFonts w:ascii="SimSun" w:eastAsia="SimSun" w:hAnsi="SimSun" w:cs="Times New Roman" w:hint="eastAsia"/>
          <w:color w:val="151515"/>
          <w:sz w:val="27"/>
          <w:szCs w:val="27"/>
          <w:u w:val="single"/>
        </w:rPr>
        <w:t>华腓德</w:t>
      </w:r>
      <w:r w:rsidRPr="00CC48BB">
        <w:rPr>
          <w:rFonts w:ascii="SimSun" w:eastAsia="SimSun" w:hAnsi="SimSun" w:cs="Times New Roman" w:hint="eastAsia"/>
          <w:color w:val="151515"/>
          <w:sz w:val="27"/>
          <w:szCs w:val="27"/>
        </w:rPr>
        <w:t>作为背景，现在就可以转过来看福音派圣经神学更近期发生的进一步发展。无疑，有一位圣经神学家，是比任何其他人更影响着当代福音派圣经神学，</w:t>
      </w:r>
      <w:r w:rsidRPr="00CC48BB">
        <w:rPr>
          <w:rFonts w:ascii="SimSun" w:eastAsia="SimSun" w:hAnsi="SimSun" w:cs="Times New Roman" w:hint="eastAsia"/>
          <w:color w:val="151515"/>
          <w:sz w:val="27"/>
          <w:szCs w:val="27"/>
          <w:u w:val="single"/>
        </w:rPr>
        <w:t>霍志恒</w:t>
      </w:r>
      <w:r w:rsidRPr="00CC48BB">
        <w:rPr>
          <w:rFonts w:ascii="SimSun" w:eastAsia="SimSun" w:hAnsi="SimSun" w:cs="Times New Roman" w:hint="eastAsia"/>
          <w:color w:val="151515"/>
          <w:sz w:val="27"/>
          <w:szCs w:val="27"/>
        </w:rPr>
        <w:t>生活的年代是从1862年到1949年。在1894年，</w:t>
      </w:r>
      <w:r w:rsidRPr="00CC48BB">
        <w:rPr>
          <w:rFonts w:ascii="SimSun" w:eastAsia="SimSun" w:hAnsi="SimSun" w:cs="Times New Roman" w:hint="eastAsia"/>
          <w:color w:val="151515"/>
          <w:sz w:val="27"/>
          <w:szCs w:val="27"/>
          <w:u w:val="single"/>
        </w:rPr>
        <w:t>霍志恒</w:t>
      </w:r>
      <w:r w:rsidRPr="00CC48BB">
        <w:rPr>
          <w:rFonts w:ascii="SimSun" w:eastAsia="SimSun" w:hAnsi="SimSun" w:cs="Times New Roman" w:hint="eastAsia"/>
          <w:color w:val="151515"/>
          <w:sz w:val="27"/>
          <w:szCs w:val="27"/>
        </w:rPr>
        <w:t>被授予</w:t>
      </w:r>
      <w:r w:rsidRPr="00CC48BB">
        <w:rPr>
          <w:rFonts w:ascii="SimSun" w:eastAsia="SimSun" w:hAnsi="SimSun" w:cs="Times New Roman" w:hint="eastAsia"/>
          <w:color w:val="151515"/>
          <w:sz w:val="27"/>
          <w:szCs w:val="27"/>
          <w:u w:val="single"/>
        </w:rPr>
        <w:t>普林斯顿</w:t>
      </w:r>
      <w:r w:rsidRPr="00CC48BB">
        <w:rPr>
          <w:rFonts w:ascii="SimSun" w:eastAsia="SimSun" w:hAnsi="SimSun" w:cs="Times New Roman" w:hint="eastAsia"/>
          <w:color w:val="151515"/>
          <w:sz w:val="27"/>
          <w:szCs w:val="27"/>
        </w:rPr>
        <w:t>神学院圣经神学第一教授的职位。</w:t>
      </w:r>
      <w:r w:rsidRPr="00CC48BB">
        <w:rPr>
          <w:rFonts w:ascii="SimSun" w:eastAsia="SimSun" w:hAnsi="SimSun" w:cs="Times New Roman" w:hint="eastAsia"/>
          <w:color w:val="151515"/>
          <w:sz w:val="27"/>
          <w:szCs w:val="27"/>
          <w:u w:val="single"/>
        </w:rPr>
        <w:t>霍志恒</w:t>
      </w:r>
      <w:r w:rsidRPr="00CC48BB">
        <w:rPr>
          <w:rFonts w:ascii="SimSun" w:eastAsia="SimSun" w:hAnsi="SimSun" w:cs="Times New Roman" w:hint="eastAsia"/>
          <w:color w:val="151515"/>
          <w:sz w:val="27"/>
          <w:szCs w:val="27"/>
        </w:rPr>
        <w:t>是在</w:t>
      </w:r>
      <w:r w:rsidRPr="00CC48BB">
        <w:rPr>
          <w:rFonts w:ascii="SimSun" w:eastAsia="SimSun" w:hAnsi="SimSun" w:cs="Times New Roman" w:hint="eastAsia"/>
          <w:color w:val="151515"/>
          <w:sz w:val="27"/>
          <w:szCs w:val="27"/>
          <w:u w:val="single"/>
        </w:rPr>
        <w:t>贺智</w:t>
      </w:r>
      <w:r w:rsidRPr="00CC48BB">
        <w:rPr>
          <w:rFonts w:ascii="SimSun" w:eastAsia="SimSun" w:hAnsi="SimSun" w:cs="Times New Roman" w:hint="eastAsia"/>
          <w:color w:val="151515"/>
          <w:sz w:val="27"/>
          <w:szCs w:val="27"/>
        </w:rPr>
        <w:t>和</w:t>
      </w:r>
      <w:r w:rsidRPr="00CC48BB">
        <w:rPr>
          <w:rFonts w:ascii="SimSun" w:eastAsia="SimSun" w:hAnsi="SimSun" w:cs="Times New Roman" w:hint="eastAsia"/>
          <w:color w:val="151515"/>
          <w:sz w:val="27"/>
          <w:szCs w:val="27"/>
          <w:u w:val="single"/>
        </w:rPr>
        <w:t>华腓德</w:t>
      </w:r>
      <w:r w:rsidRPr="00CC48BB">
        <w:rPr>
          <w:rFonts w:ascii="SimSun" w:eastAsia="SimSun" w:hAnsi="SimSun" w:cs="Times New Roman" w:hint="eastAsia"/>
          <w:color w:val="151515"/>
          <w:sz w:val="27"/>
          <w:szCs w:val="27"/>
        </w:rPr>
        <w:t>工作的基础上建造，但他也把这门学科转向新的方向。</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广义来说，</w:t>
      </w:r>
      <w:r w:rsidRPr="00CC48BB">
        <w:rPr>
          <w:rFonts w:ascii="SimSun" w:eastAsia="SimSun" w:hAnsi="SimSun" w:cs="Times New Roman" w:hint="eastAsia"/>
          <w:color w:val="151515"/>
          <w:sz w:val="27"/>
          <w:szCs w:val="27"/>
          <w:u w:val="single"/>
        </w:rPr>
        <w:t>霍志恒</w:t>
      </w:r>
      <w:r w:rsidRPr="00CC48BB">
        <w:rPr>
          <w:rFonts w:ascii="SimSun" w:eastAsia="SimSun" w:hAnsi="SimSun" w:cs="Times New Roman" w:hint="eastAsia"/>
          <w:color w:val="151515"/>
          <w:sz w:val="27"/>
          <w:szCs w:val="27"/>
        </w:rPr>
        <w:t>认同</w:t>
      </w:r>
      <w:r w:rsidRPr="00CC48BB">
        <w:rPr>
          <w:rFonts w:ascii="SimSun" w:eastAsia="SimSun" w:hAnsi="SimSun" w:cs="Times New Roman" w:hint="eastAsia"/>
          <w:color w:val="151515"/>
          <w:sz w:val="27"/>
          <w:szCs w:val="27"/>
          <w:u w:val="single"/>
        </w:rPr>
        <w:t>贺智</w:t>
      </w:r>
      <w:r w:rsidRPr="00CC48BB">
        <w:rPr>
          <w:rFonts w:ascii="SimSun" w:eastAsia="SimSun" w:hAnsi="SimSun" w:cs="Times New Roman" w:hint="eastAsia"/>
          <w:color w:val="151515"/>
          <w:sz w:val="27"/>
          <w:szCs w:val="27"/>
        </w:rPr>
        <w:t>和</w:t>
      </w:r>
      <w:r w:rsidRPr="00CC48BB">
        <w:rPr>
          <w:rFonts w:ascii="SimSun" w:eastAsia="SimSun" w:hAnsi="SimSun" w:cs="Times New Roman" w:hint="eastAsia"/>
          <w:color w:val="151515"/>
          <w:sz w:val="27"/>
          <w:szCs w:val="27"/>
          <w:u w:val="single"/>
        </w:rPr>
        <w:t>华腓德</w:t>
      </w:r>
      <w:r w:rsidRPr="00CC48BB">
        <w:rPr>
          <w:rFonts w:ascii="SimSun" w:eastAsia="SimSun" w:hAnsi="SimSun" w:cs="Times New Roman" w:hint="eastAsia"/>
          <w:color w:val="151515"/>
          <w:sz w:val="27"/>
          <w:szCs w:val="27"/>
        </w:rPr>
        <w:t>的看法，就是圣经神学发现《圣经》的教导，对系统神学进行权威性的指引。除此之外，</w:t>
      </w:r>
      <w:r w:rsidRPr="00CC48BB">
        <w:rPr>
          <w:rFonts w:ascii="SimSun" w:eastAsia="SimSun" w:hAnsi="SimSun" w:cs="Times New Roman" w:hint="eastAsia"/>
          <w:color w:val="151515"/>
          <w:sz w:val="27"/>
          <w:szCs w:val="27"/>
          <w:u w:val="single"/>
        </w:rPr>
        <w:t>霍志恒</w:t>
      </w:r>
      <w:r w:rsidRPr="00CC48BB">
        <w:rPr>
          <w:rFonts w:ascii="SimSun" w:eastAsia="SimSun" w:hAnsi="SimSun" w:cs="Times New Roman" w:hint="eastAsia"/>
          <w:color w:val="151515"/>
          <w:sz w:val="27"/>
          <w:szCs w:val="27"/>
        </w:rPr>
        <w:t>还同意</w:t>
      </w:r>
      <w:r w:rsidRPr="00CC48BB">
        <w:rPr>
          <w:rFonts w:ascii="SimSun" w:eastAsia="SimSun" w:hAnsi="SimSun" w:cs="Times New Roman" w:hint="eastAsia"/>
          <w:color w:val="151515"/>
          <w:sz w:val="27"/>
          <w:szCs w:val="27"/>
          <w:u w:val="single"/>
        </w:rPr>
        <w:t>华腓德</w:t>
      </w:r>
      <w:r w:rsidRPr="00CC48BB">
        <w:rPr>
          <w:rFonts w:ascii="SimSun" w:eastAsia="SimSun" w:hAnsi="SimSun" w:cs="Times New Roman" w:hint="eastAsia"/>
          <w:color w:val="151515"/>
          <w:sz w:val="27"/>
          <w:szCs w:val="27"/>
        </w:rPr>
        <w:t>的说法，认为纯正的圣经神学要分辨《圣经》中不同的神学，这些神学一定要被带出来，形成系统神学中一个整合统一的整体。</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但</w:t>
      </w:r>
      <w:r w:rsidRPr="00CC48BB">
        <w:rPr>
          <w:rFonts w:ascii="SimSun" w:eastAsia="SimSun" w:hAnsi="SimSun" w:cs="Times New Roman" w:hint="eastAsia"/>
          <w:color w:val="151515"/>
          <w:sz w:val="27"/>
          <w:szCs w:val="27"/>
          <w:u w:val="single"/>
        </w:rPr>
        <w:t>霍志恒</w:t>
      </w:r>
      <w:r w:rsidRPr="00CC48BB">
        <w:rPr>
          <w:rFonts w:ascii="SimSun" w:eastAsia="SimSun" w:hAnsi="SimSun" w:cs="Times New Roman" w:hint="eastAsia"/>
          <w:color w:val="151515"/>
          <w:sz w:val="27"/>
          <w:szCs w:val="27"/>
        </w:rPr>
        <w:t>和之前福音派圣经神学家不同的是，他分辨出一条共同的线索，是贯穿在《圣经》所有不同的神学当中的。他论证说，《圣经》不同的神学都有一个共同的对救赎历史的关注。他相信上帝在历史中的大能作为构成了圣经每一部分的核心教导。出于这原因，霍志恒教导说，圣经神学应该聚焦每一位《圣经》作者是怎样去关注上帝的大能作为。正如</w:t>
      </w:r>
      <w:r w:rsidRPr="00CC48BB">
        <w:rPr>
          <w:rFonts w:ascii="SimSun" w:eastAsia="SimSun" w:hAnsi="SimSun" w:cs="Times New Roman" w:hint="eastAsia"/>
          <w:color w:val="151515"/>
          <w:sz w:val="27"/>
          <w:szCs w:val="27"/>
          <w:u w:val="single"/>
        </w:rPr>
        <w:t>霍志恒</w:t>
      </w:r>
      <w:r w:rsidRPr="00CC48BB">
        <w:rPr>
          <w:rFonts w:ascii="SimSun" w:eastAsia="SimSun" w:hAnsi="SimSun" w:cs="Times New Roman" w:hint="eastAsia"/>
          <w:color w:val="151515"/>
          <w:sz w:val="27"/>
          <w:szCs w:val="27"/>
        </w:rPr>
        <w:t>在1894年的就职演讲中所说的，</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系统神学努力构建一个圈，圣经神学尝试再现一条线 这就是圣经神学和系统神学之间的真正关系。教义学是那冠冕，从圣经神学做成的一切工作中产生出来的。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按照</w:t>
      </w:r>
      <w:r w:rsidRPr="00CC48BB">
        <w:rPr>
          <w:rFonts w:ascii="SimSun" w:eastAsia="SimSun" w:hAnsi="SimSun" w:cs="Times New Roman" w:hint="eastAsia"/>
          <w:color w:val="151515"/>
          <w:sz w:val="27"/>
          <w:szCs w:val="27"/>
          <w:u w:val="single"/>
        </w:rPr>
        <w:t>霍志恒</w:t>
      </w:r>
      <w:r w:rsidRPr="00CC48BB">
        <w:rPr>
          <w:rFonts w:ascii="SimSun" w:eastAsia="SimSun" w:hAnsi="SimSun" w:cs="Times New Roman" w:hint="eastAsia"/>
          <w:color w:val="151515"/>
          <w:sz w:val="27"/>
          <w:szCs w:val="27"/>
        </w:rPr>
        <w:t>的观点，圣经神学关注《圣经》作者怎样思想历史。它辨认《圣经》对上帝在历史中伟大作为的不同看法，以及这些上帝作为的神学意义。然后系统神学把《圣经》对救赎历史的所有教导集中起来，成为一个整合统一的神学体系。几乎在福音派信仰的每一个分支中，圣经神学都继续保持着这个基本聚焦点。</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我们已经看了当代福音派圣经神学是怎样关注救赎历史，以此作为《圣经》的中心部分，现在就要来看我们在这一课的第三个主要话题：福音派圣经神学家是怎样理解历史和启示之间的关系的。</w:t>
      </w:r>
    </w:p>
    <w:bookmarkEnd w:id="12"/>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13" w:name="IV"/>
      <w:r w:rsidRPr="00CC48BB">
        <w:rPr>
          <w:rFonts w:ascii="SimSun" w:eastAsia="SimSun" w:hAnsi="SimSun" w:cs="Times New Roman" w:hint="eastAsia"/>
          <w:b/>
          <w:bCs/>
          <w:color w:val="151515"/>
          <w:sz w:val="27"/>
          <w:szCs w:val="27"/>
        </w:rPr>
        <w:t>四﹑历史与启示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几乎没有任何两个概念，要比历史和启示在福音派圣经神学的更具中心地位。正如我们已经看到的，圣经神学集中在历史层面，把它作为串联《圣经》的统一线索。对历史有这种关注的一个原因，就是人们相信，在《圣经》中上帝对祂自己的启示是与历史事件紧密联系在一起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要了解圣经神学中历史和启示的关系，我们就要来看两个观念：第一，我们要看圣经神学家是怎样把启示定义为「作为和话语」的；第二，我们要探索《圣经》中历史和启示的轮廓。让我们首先看第一个观念，就是上帝的启示既是作为也是话语。</w:t>
      </w:r>
    </w:p>
    <w:bookmarkEnd w:id="13"/>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14" w:name="IVa"/>
      <w:r w:rsidRPr="00CC48BB">
        <w:rPr>
          <w:rFonts w:ascii="SimSun" w:eastAsia="SimSun" w:hAnsi="SimSun" w:cs="Times New Roman" w:hint="eastAsia"/>
          <w:b/>
          <w:bCs/>
          <w:color w:val="151515"/>
          <w:sz w:val="27"/>
          <w:szCs w:val="27"/>
        </w:rPr>
        <w:t>作为和话语</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为了把握住这种强调，我们要谈论三件事。第一，我们要看一看，《圣经》是怎样讲我们所说的「作为启示」。第二，我们要看一看，我们所说的「话语启示」，或「文字启示」的必要性。第三，我们要看一看，作为启示和话语启示之间的相互联系。让我们首先来看，作为启示的概念。</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15" w:name="IVa1"/>
      <w:bookmarkEnd w:id="14"/>
      <w:r w:rsidRPr="00CC48BB">
        <w:rPr>
          <w:rFonts w:ascii="SimSun" w:eastAsia="SimSun" w:hAnsi="SimSun" w:cs="Times New Roman" w:hint="eastAsia"/>
          <w:b/>
          <w:bCs/>
          <w:color w:val="151515"/>
          <w:sz w:val="27"/>
          <w:szCs w:val="27"/>
        </w:rPr>
        <w:t>作为启示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从通常的经历中，我们都知道人至少会用两种方式显示他们自己。一方面，他们会告诉我们他们在想什么。他们可以谈论他们自己和他们想要得如何。另一方面，我们也可以从人们所作所为中对他们有许多的了解。他们为人处事的方式向我们揭示出他们是怎样的人。当我们来看《圣经》的时候，我们很快就清楚看到，《圣经》经常讲到上帝使用他的作为来启示他自己。例如，请听诗篇98:2-3对上帝启示祂自己的赞美，</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t>耶和华</w:t>
      </w:r>
      <w:r w:rsidRPr="00CC48BB">
        <w:rPr>
          <w:rFonts w:ascii="SimSun" w:eastAsia="SimSun" w:hAnsi="SimSun" w:cs="Times New Roman" w:hint="eastAsia"/>
          <w:color w:val="151515"/>
          <w:sz w:val="27"/>
          <w:szCs w:val="27"/>
        </w:rPr>
        <w:t>发明了祂的救恩，在列邦人眼前显出公义。记念祂向</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家所发的慈爱，所凭的信实。地的四极，都看见我们上帝的救恩。（诗篇98:2-3节）</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留意在这里，诗篇作者在第二节说上帝「显出」祂的公义，用的是希伯来文</w:t>
      </w:r>
      <w:r w:rsidRPr="00CC48BB">
        <w:rPr>
          <w:rFonts w:ascii="Times New Roman" w:eastAsia="SimSun" w:hAnsi="Times New Roman" w:cs="Times New Roman"/>
          <w:i/>
          <w:iCs/>
          <w:color w:val="151515"/>
          <w:sz w:val="27"/>
          <w:szCs w:val="27"/>
        </w:rPr>
        <w:t>גִּלָּה</w:t>
      </w:r>
      <w:r w:rsidRPr="00CC48BB">
        <w:rPr>
          <w:rFonts w:ascii="SimSun" w:eastAsia="SimSun" w:hAnsi="SimSun" w:cs="Times New Roman" w:hint="eastAsia"/>
          <w:color w:val="151515"/>
          <w:sz w:val="27"/>
          <w:szCs w:val="27"/>
        </w:rPr>
        <w:t>（</w:t>
      </w:r>
      <w:r w:rsidRPr="00CC48BB">
        <w:rPr>
          <w:rFonts w:ascii="SimSun" w:eastAsia="SimSun" w:hAnsi="SimSun" w:cs="Times New Roman" w:hint="eastAsia"/>
          <w:i/>
          <w:iCs/>
          <w:color w:val="151515"/>
          <w:sz w:val="27"/>
          <w:szCs w:val="27"/>
        </w:rPr>
        <w:t>ɡala</w:t>
      </w:r>
      <w:r w:rsidRPr="00CC48BB">
        <w:rPr>
          <w:rFonts w:ascii="SimSun" w:eastAsia="SimSun" w:hAnsi="SimSun" w:cs="Times New Roman" w:hint="eastAsia"/>
          <w:color w:val="151515"/>
          <w:sz w:val="27"/>
          <w:szCs w:val="27"/>
        </w:rPr>
        <w:t>）这个词，意思就是除去遮盖物，除去面纱，显示出来。诗篇作者说上帝已经在列邦人面前显出</w:t>
      </w:r>
      <w:r w:rsidRPr="00CC48BB">
        <w:rPr>
          <w:rFonts w:ascii="SimSun" w:eastAsia="SimSun" w:hAnsi="SimSun" w:cs="Times New Roman" w:hint="eastAsia"/>
          <w:color w:val="151515"/>
          <w:sz w:val="27"/>
          <w:szCs w:val="27"/>
        </w:rPr>
        <w:lastRenderedPageBreak/>
        <w:t>祂的公义，除去遮盖，但这节经文讲上帝是怎样做到这一点的？是通过对列邦说「我是公义的」这句话吗？在这个情形里并非如此。按照第三节，当上帝做某件事的时候，上帝的公义就显出来了。这首诗说上帝</w:t>
      </w:r>
      <w:r w:rsidRPr="00CC48BB">
        <w:rPr>
          <w:rFonts w:ascii="SimSun" w:eastAsia="SimSun" w:hAnsi="SimSun" w:cs="Times New Roman" w:hint="eastAsia"/>
          <w:color w:val="151515"/>
          <w:sz w:val="27"/>
          <w:szCs w:val="27"/>
          <w:u w:val="single"/>
        </w:rPr>
        <w:t>行事</w:t>
      </w:r>
      <w:r w:rsidRPr="00CC48BB">
        <w:rPr>
          <w:rFonts w:ascii="SimSun" w:eastAsia="SimSun" w:hAnsi="SimSun" w:cs="Times New Roman" w:hint="eastAsia"/>
          <w:color w:val="151515"/>
          <w:sz w:val="27"/>
          <w:szCs w:val="27"/>
        </w:rPr>
        <w:t>，纪念祂向以色列家所发的慈爱，让地的四极「都</w:t>
      </w:r>
      <w:r w:rsidRPr="00CC48BB">
        <w:rPr>
          <w:rFonts w:ascii="SimSun" w:eastAsia="SimSun" w:hAnsi="SimSun" w:cs="Times New Roman" w:hint="eastAsia"/>
          <w:color w:val="151515"/>
          <w:sz w:val="27"/>
          <w:szCs w:val="27"/>
          <w:u w:val="single"/>
        </w:rPr>
        <w:t>看见</w:t>
      </w:r>
      <w:r w:rsidRPr="00CC48BB">
        <w:rPr>
          <w:rFonts w:ascii="SimSun" w:eastAsia="SimSun" w:hAnsi="SimSun" w:cs="Times New Roman" w:hint="eastAsia"/>
          <w:color w:val="151515"/>
          <w:sz w:val="27"/>
          <w:szCs w:val="27"/>
        </w:rPr>
        <w:t>我们上帝的救恩」。这里诗篇作者脑海中的上帝公义的彰显和启示，就是祂拯救祂的百姓。.诗篇作者所讲的启示是上帝的一个作为。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这种更充满神迹的「作为启示」在整本《圣经》中都有出现。例如，创造的作为彰显上帝的大能和性情。</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出</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，彰显祂胜过仇敌的能力，对祂百姓的慈爱。类似，</w:t>
      </w:r>
      <w:r w:rsidRPr="00CC48BB">
        <w:rPr>
          <w:rFonts w:ascii="SimSun" w:eastAsia="SimSun" w:hAnsi="SimSun" w:cs="Times New Roman" w:hint="eastAsia"/>
          <w:color w:val="151515"/>
          <w:sz w:val="27"/>
          <w:szCs w:val="27"/>
          <w:u w:val="single"/>
        </w:rPr>
        <w:t>大卫</w:t>
      </w:r>
      <w:r w:rsidRPr="00CC48BB">
        <w:rPr>
          <w:rFonts w:ascii="SimSun" w:eastAsia="SimSun" w:hAnsi="SimSun" w:cs="Times New Roman" w:hint="eastAsia"/>
          <w:color w:val="151515"/>
          <w:sz w:val="27"/>
          <w:szCs w:val="27"/>
        </w:rPr>
        <w:t>王朝的建立，</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和</w:t>
      </w:r>
      <w:r w:rsidRPr="00CC48BB">
        <w:rPr>
          <w:rFonts w:ascii="SimSun" w:eastAsia="SimSun" w:hAnsi="SimSun" w:cs="Times New Roman" w:hint="eastAsia"/>
          <w:color w:val="151515"/>
          <w:sz w:val="27"/>
          <w:szCs w:val="27"/>
          <w:u w:val="single"/>
        </w:rPr>
        <w:t>犹大</w:t>
      </w:r>
      <w:r w:rsidRPr="00CC48BB">
        <w:rPr>
          <w:rFonts w:ascii="SimSun" w:eastAsia="SimSun" w:hAnsi="SimSun" w:cs="Times New Roman" w:hint="eastAsia"/>
          <w:color w:val="151515"/>
          <w:sz w:val="27"/>
          <w:szCs w:val="27"/>
        </w:rPr>
        <w:t>被掳，被掳后的回归，</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道成肉身，</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的死与复活所有这一切，还有《圣经》记载的很多其它事件，都显出上帝的性情和旨意。对于圣经神学来说，作为启示的概念是至关重要的。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乍眼一看，我们可能不清楚这种向作为启示的转移，对基督教神学产生了非常重要的影响。所以我们要暂停片刻，看看这种关注带来了什么变化，要了解《圣经》神学中这种现代对历史关注的重要性，一种方法就是考量在神论，关于上帝自己的概念上，以此察看系统神学和圣经神学对这个主题的处理。</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请看一看代表传统系统神学观点的韦斯敏斯德小要理问答是怎样教导我们来看上帝的。小要理问答第4问问了这个问题：「上帝是怎样的上帝？」它是这样回答的：</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上帝是个灵，祂的存有、智慧、权能、圣洁、公义、恩慈和信实，都是无限、永恒、不变的。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不难看出，尽管这个回答是忠实于《圣经》的，但它却是从系统神学的角度相当抽象地来定义上帝永恒长存的属性。但与之相比，圣经神学家是更关心上帝在历史中的具体作为。这种对作为启示的关注导致对神论的不同强调。</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当典型的福音派圣经神学家被问到「上帝是怎样的上帝？」时，他们并不倾向于类似韦斯敏斯德小要理问答的方式回答。当然不是他们不认同这句话，而是他们的强调点是更具历史性得多的。圣经神学家更大大倾向于说象这样的话，「上帝是救</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脱离</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奴役的那一位。」「上帝是在</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被掳时审判</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的那一位。」或者他们会说：「上帝是差祂儿子降世的那一位。」不管怎么说，圣经神学家不是主要从上帝永恒的属性来思想上帝，而是主要从祂在历史中做了什么来思想上帝。神论如此，圣经神学的每一个方面也是如此。</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与此同时，福音派圣经神学家强调作为启示的重要性，他们也认同我们迫切需要话语启示，就是从上帝而来的言语上的启示。在《圣经》中，上帝不仅仅只是行事，祂也讲论到祂的作为。上帝用话语解释祂的作为。</w:t>
      </w:r>
    </w:p>
    <w:bookmarkEnd w:id="15"/>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16" w:name="IVa2"/>
      <w:r w:rsidRPr="00CC48BB">
        <w:rPr>
          <w:rFonts w:ascii="SimSun" w:eastAsia="SimSun" w:hAnsi="SimSun" w:cs="Times New Roman" w:hint="eastAsia"/>
          <w:b/>
          <w:bCs/>
          <w:color w:val="151515"/>
          <w:sz w:val="27"/>
          <w:szCs w:val="27"/>
        </w:rPr>
        <w:t>话语启示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言语或话语启示是至关重要的，原因有很多，但我们只提关于上帝作为的两件事，这两件事使话语启示变得如此重要：一方面，事件意义的不明确性，另一方面，事件意义的辐射性。首先看《圣经》中的事件的不明确性是怎样使得话语启示变得很有必要。</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当我们说上帝的作为不确定时，我们是指祂作为的意义并不总是向人完全显明。尽管上帝总是完全明白祂在做什么，但要明白祂作为的意义，我们需要通过话语解释或澄清这些作为。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来看一个日常生活的例子。想象你和其他几个学生坐在课室里。突然一个学生没有警告就站了起来。他一言不发，只是站起来。当然你不明白这件事是什么意思，它太不确定了。你可能感到奇怪，自问，「他为什么站着？发生了什么事？」事实上，教授可能会终止上课，要求这位学生解释他在做什么。事实上，每一个人都希望得到言语的沟通，澄清他举动的意义。</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同样，《圣经》记载的上帝的作为对有限和有罪的人类来说，通常是不确定的，它们也需要用话语作言语的翻译和解释。思想一个例子，就是在</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从被掳</w:t>
      </w:r>
      <w:r w:rsidRPr="00CC48BB">
        <w:rPr>
          <w:rFonts w:ascii="SimSun" w:eastAsia="SimSun" w:hAnsi="SimSun" w:cs="Times New Roman" w:hint="eastAsia"/>
          <w:color w:val="151515"/>
          <w:sz w:val="27"/>
          <w:szCs w:val="27"/>
          <w:u w:val="single"/>
        </w:rPr>
        <w:t>巴比伦</w:t>
      </w:r>
      <w:r w:rsidRPr="00CC48BB">
        <w:rPr>
          <w:rFonts w:ascii="SimSun" w:eastAsia="SimSun" w:hAnsi="SimSun" w:cs="Times New Roman" w:hint="eastAsia"/>
          <w:color w:val="151515"/>
          <w:sz w:val="27"/>
          <w:szCs w:val="27"/>
        </w:rPr>
        <w:t>归回，开始重建圣殿的时候。在以斯拉记第3章10-12节，我们看到这样的话：</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匠人立</w:t>
      </w:r>
      <w:r w:rsidRPr="00CC48BB">
        <w:rPr>
          <w:rFonts w:ascii="SimSun" w:eastAsia="SimSun" w:hAnsi="SimSun" w:cs="Times New Roman" w:hint="eastAsia"/>
          <w:color w:val="151515"/>
          <w:sz w:val="27"/>
          <w:szCs w:val="27"/>
          <w:u w:val="single"/>
        </w:rPr>
        <w:t>耶和华</w:t>
      </w:r>
      <w:r w:rsidRPr="00CC48BB">
        <w:rPr>
          <w:rFonts w:ascii="SimSun" w:eastAsia="SimSun" w:hAnsi="SimSun" w:cs="Times New Roman" w:hint="eastAsia"/>
          <w:color w:val="151515"/>
          <w:sz w:val="27"/>
          <w:szCs w:val="27"/>
        </w:rPr>
        <w:t>殿根基的时候 他们赞美</w:t>
      </w:r>
      <w:r w:rsidRPr="00CC48BB">
        <w:rPr>
          <w:rFonts w:ascii="SimSun" w:eastAsia="SimSun" w:hAnsi="SimSun" w:cs="Times New Roman" w:hint="eastAsia"/>
          <w:color w:val="151515"/>
          <w:sz w:val="27"/>
          <w:szCs w:val="27"/>
          <w:u w:val="single"/>
        </w:rPr>
        <w:t>耶和华</w:t>
      </w:r>
      <w:r w:rsidRPr="00CC48BB">
        <w:rPr>
          <w:rFonts w:ascii="SimSun" w:eastAsia="SimSun" w:hAnsi="SimSun" w:cs="Times New Roman" w:hint="eastAsia"/>
          <w:color w:val="151515"/>
          <w:sz w:val="27"/>
          <w:szCs w:val="27"/>
        </w:rPr>
        <w:t>的时候，众民大声呼喊 然而有许多祭司、利未人、族长，就是见过旧殿的老年人，现在亲眼看见立这殿的根基，便大声哭号，也有许多人大声欢呼。（以斯拉记第3章10-12节）</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我们在这里看到《圣经》历史中的一个事件，</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从被掳归回之后，在为圣殿立根基这件事上上帝大能的作为。但对于那些见证此事的人来说，这件事是不确定的。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一些人看到圣殿立根基，大大欢喜，因为他们相信这是一个极大的祝福。然而其他人哭号，因为他们可以看到，新的圣殿是绝对比不上</w:t>
      </w:r>
      <w:r w:rsidRPr="00CC48BB">
        <w:rPr>
          <w:rFonts w:ascii="SimSun" w:eastAsia="SimSun" w:hAnsi="SimSun" w:cs="Times New Roman" w:hint="eastAsia"/>
          <w:color w:val="151515"/>
          <w:sz w:val="27"/>
          <w:szCs w:val="27"/>
          <w:u w:val="single"/>
        </w:rPr>
        <w:t>所罗门</w:t>
      </w:r>
      <w:r w:rsidRPr="00CC48BB">
        <w:rPr>
          <w:rFonts w:ascii="SimSun" w:eastAsia="SimSun" w:hAnsi="SimSun" w:cs="Times New Roman" w:hint="eastAsia"/>
          <w:color w:val="151515"/>
          <w:sz w:val="27"/>
          <w:szCs w:val="27"/>
        </w:rPr>
        <w:t>的圣殿。没有从上帝而来的言语沟通，人就可以从任何一个方面来看待此事。这就是以斯拉记花很多的时间解释被掳后建圣殿的真正意义的原因。</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类似地，在马可福音3:22-23，我们看到一些人是怎样理解祂实行的赶鬼，</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又是怎样来对祂的作为给出真实的解释。</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从</w:t>
      </w:r>
      <w:r w:rsidRPr="00CC48BB">
        <w:rPr>
          <w:rFonts w:ascii="SimSun" w:eastAsia="SimSun" w:hAnsi="SimSun" w:cs="Times New Roman" w:hint="eastAsia"/>
          <w:color w:val="151515"/>
          <w:sz w:val="27"/>
          <w:szCs w:val="27"/>
          <w:u w:val="single"/>
        </w:rPr>
        <w:t>耶路撒冷</w:t>
      </w:r>
      <w:r w:rsidRPr="00CC48BB">
        <w:rPr>
          <w:rFonts w:ascii="SimSun" w:eastAsia="SimSun" w:hAnsi="SimSun" w:cs="Times New Roman" w:hint="eastAsia"/>
          <w:color w:val="151515"/>
          <w:sz w:val="27"/>
          <w:szCs w:val="27"/>
        </w:rPr>
        <w:t>下来的文士说：「祂是被</w:t>
      </w:r>
      <w:r w:rsidRPr="00CC48BB">
        <w:rPr>
          <w:rFonts w:ascii="SimSun" w:eastAsia="SimSun" w:hAnsi="SimSun" w:cs="Times New Roman" w:hint="eastAsia"/>
          <w:color w:val="151515"/>
          <w:sz w:val="27"/>
          <w:szCs w:val="27"/>
          <w:u w:val="single"/>
        </w:rPr>
        <w:t>别西卜</w:t>
      </w:r>
      <w:r w:rsidRPr="00CC48BB">
        <w:rPr>
          <w:rFonts w:ascii="SimSun" w:eastAsia="SimSun" w:hAnsi="SimSun" w:cs="Times New Roman" w:hint="eastAsia"/>
          <w:color w:val="151515"/>
          <w:sz w:val="27"/>
          <w:szCs w:val="27"/>
        </w:rPr>
        <w:t>附着。」又说：「祂是靠着鬼王赶鬼。」</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叫他们来，用比喻对他们说：「</w:t>
      </w:r>
      <w:r w:rsidRPr="00CC48BB">
        <w:rPr>
          <w:rFonts w:ascii="SimSun" w:eastAsia="SimSun" w:hAnsi="SimSun" w:cs="Times New Roman" w:hint="eastAsia"/>
          <w:color w:val="151515"/>
          <w:sz w:val="27"/>
          <w:szCs w:val="27"/>
          <w:u w:val="single"/>
        </w:rPr>
        <w:t>撒但</w:t>
      </w:r>
      <w:r w:rsidRPr="00CC48BB">
        <w:rPr>
          <w:rFonts w:ascii="SimSun" w:eastAsia="SimSun" w:hAnsi="SimSun" w:cs="Times New Roman" w:hint="eastAsia"/>
          <w:color w:val="151515"/>
          <w:sz w:val="27"/>
          <w:szCs w:val="27"/>
        </w:rPr>
        <w:t>怎能赶出</w:t>
      </w:r>
      <w:r w:rsidRPr="00CC48BB">
        <w:rPr>
          <w:rFonts w:ascii="SimSun" w:eastAsia="SimSun" w:hAnsi="SimSun" w:cs="Times New Roman" w:hint="eastAsia"/>
          <w:color w:val="151515"/>
          <w:sz w:val="27"/>
          <w:szCs w:val="27"/>
          <w:u w:val="single"/>
        </w:rPr>
        <w:t>撒但</w:t>
      </w:r>
      <w:r w:rsidRPr="00CC48BB">
        <w:rPr>
          <w:rFonts w:ascii="SimSun" w:eastAsia="SimSun" w:hAnsi="SimSun" w:cs="Times New Roman" w:hint="eastAsia"/>
          <w:color w:val="151515"/>
          <w:sz w:val="27"/>
          <w:szCs w:val="27"/>
        </w:rPr>
        <w:t>呢？」（马可福音3:22-23节）</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一些见证上帝这些极大作为的人错误地得出结论，就是这些鬼是靠</w:t>
      </w:r>
      <w:r w:rsidRPr="00CC48BB">
        <w:rPr>
          <w:rFonts w:ascii="SimSun" w:eastAsia="SimSun" w:hAnsi="SimSun" w:cs="Times New Roman" w:hint="eastAsia"/>
          <w:color w:val="151515"/>
          <w:sz w:val="27"/>
          <w:szCs w:val="27"/>
          <w:u w:val="single"/>
        </w:rPr>
        <w:t>撒但</w:t>
      </w:r>
      <w:r w:rsidRPr="00CC48BB">
        <w:rPr>
          <w:rFonts w:ascii="SimSun" w:eastAsia="SimSun" w:hAnsi="SimSun" w:cs="Times New Roman" w:hint="eastAsia"/>
          <w:color w:val="151515"/>
          <w:sz w:val="27"/>
          <w:szCs w:val="27"/>
        </w:rPr>
        <w:t>的能力被赶出来的，但</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用话语伴随祂的行动，清楚说明祂是靠着上帝的能力行事。</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《圣经》中记载的上帝作为的不确定性，有助于解释为什么话语启示通常伴随着作为启示。上帝的话语启示解释事件，澄清上帝作为的真正意义。</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除了作为启示多少有不确定性外，它与话语启示之间的相互联系，还在于事件的意义具有辐射性。</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就许多方面来讲，《圣经》中的一个事件，就象扔进池塘里的一块石头。你知道会发生什么样的事情。水朝各个方向波动，触及漂浮在池塘水面的每一样东西。落石的效应是辐射性的，它辐射遍及整个池塘。类似的，《圣经》中事件的意义是辐射性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以</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人过</w:t>
      </w:r>
      <w:r w:rsidRPr="00CC48BB">
        <w:rPr>
          <w:rFonts w:ascii="SimSun" w:eastAsia="SimSun" w:hAnsi="SimSun" w:cs="Times New Roman" w:hint="eastAsia"/>
          <w:color w:val="151515"/>
          <w:sz w:val="27"/>
          <w:szCs w:val="27"/>
          <w:u w:val="single"/>
        </w:rPr>
        <w:t>红海</w:t>
      </w:r>
      <w:r w:rsidRPr="00CC48BB">
        <w:rPr>
          <w:rFonts w:ascii="SimSun" w:eastAsia="SimSun" w:hAnsi="SimSun" w:cs="Times New Roman" w:hint="eastAsia"/>
          <w:color w:val="151515"/>
          <w:sz w:val="27"/>
          <w:szCs w:val="27"/>
        </w:rPr>
        <w:t>的事件为例。我们都知道《圣经》是怎样解释的，这是上帝拯救祂的百姓脱离</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人的权势。但我们也知道，</w:t>
      </w:r>
      <w:r w:rsidRPr="00CC48BB">
        <w:rPr>
          <w:rFonts w:ascii="SimSun" w:eastAsia="SimSun" w:hAnsi="SimSun" w:cs="Times New Roman" w:hint="eastAsia"/>
          <w:color w:val="151515"/>
          <w:sz w:val="27"/>
          <w:szCs w:val="27"/>
          <w:u w:val="single"/>
        </w:rPr>
        <w:t>红海</w:t>
      </w:r>
      <w:r w:rsidRPr="00CC48BB">
        <w:rPr>
          <w:rFonts w:ascii="SimSun" w:eastAsia="SimSun" w:hAnsi="SimSun" w:cs="Times New Roman" w:hint="eastAsia"/>
          <w:color w:val="151515"/>
          <w:sz w:val="27"/>
          <w:szCs w:val="27"/>
        </w:rPr>
        <w:t>的水被分开，这也有数不尽的其他影响。例如，这几乎肯定影响了海中生物的生活，因此就干扰了当地的渔业。这个后果可能在今天对我们显得不重要，但对于当时生活在那个地区的人来说则是很重要的。除此之外，</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军队被淹死，这对</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人具有各样的意义。妻子失去丈夫，孩子失去父亲。我们很难想象这事件数不尽的冲击。</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当我们意识到过</w:t>
      </w:r>
      <w:r w:rsidRPr="00CC48BB">
        <w:rPr>
          <w:rFonts w:ascii="SimSun" w:eastAsia="SimSun" w:hAnsi="SimSun" w:cs="Times New Roman" w:hint="eastAsia"/>
          <w:color w:val="151515"/>
          <w:sz w:val="27"/>
          <w:szCs w:val="27"/>
          <w:u w:val="single"/>
        </w:rPr>
        <w:t>红海</w:t>
      </w:r>
      <w:r w:rsidRPr="00CC48BB">
        <w:rPr>
          <w:rFonts w:ascii="SimSun" w:eastAsia="SimSun" w:hAnsi="SimSun" w:cs="Times New Roman" w:hint="eastAsia"/>
          <w:color w:val="151515"/>
          <w:sz w:val="27"/>
          <w:szCs w:val="27"/>
        </w:rPr>
        <w:t>有辐射意义时，仍未解决的问题就是：所有这些意义中，哪一个应该是我们关注的焦点？当我们尝试认识《圣经》中的一个事件时，哪一个意义是最重要的？答案相当简单，上帝藉着话语启示来启示祂要祂的百姓认识的最重要的意义。离开上帝对祂作为的话语解释，我们就不知道怎样从上帝大能的作为中得出正确的神学结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我们看了作为启示和话语启示在《圣经》中互相伴随之后，现在要把注意力转向这两种形式的启示互相联系的方式。在圣经神学中，作为启示和言语启示是以什么方式彼此联系的？</w:t>
      </w:r>
    </w:p>
    <w:bookmarkEnd w:id="16"/>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17" w:name="IVa3"/>
      <w:r w:rsidRPr="00CC48BB">
        <w:rPr>
          <w:rFonts w:ascii="SimSun" w:eastAsia="SimSun" w:hAnsi="SimSun" w:cs="Times New Roman" w:hint="eastAsia"/>
          <w:b/>
          <w:bCs/>
          <w:color w:val="151515"/>
          <w:sz w:val="27"/>
          <w:szCs w:val="27"/>
        </w:rPr>
        <w:t>相互联系</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为配合讨论，我们要以三种类型的话语启示来说明这些联系。第一是前瞻性的话语启示，就是先于它们要解释事件的话语。第二，同时性的话语启示，或者与它们解释的事件差不多同时赐下的话语。第三，回顾性的话语启示，在它们解释的事件发生之后临到的话语。</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第一，《圣经》举了很多次的例证，上帝的话语是先于上帝的作为的。在这些情形中，上帝的话语在上帝的一件作为发生之前，就对它作了说明解释。通常我们把这种话语启示称为预言。</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有时候上帝的将来话语启示讲到马上就要发生的事件，经常是对直接或间接见证事件的人说的。例如，在出埃及记3:7-8，在</w:t>
      </w:r>
      <w:r w:rsidRPr="00CC48BB">
        <w:rPr>
          <w:rFonts w:ascii="SimSun" w:eastAsia="SimSun" w:hAnsi="SimSun" w:cs="Times New Roman" w:hint="eastAsia"/>
          <w:color w:val="151515"/>
          <w:sz w:val="27"/>
          <w:szCs w:val="27"/>
          <w:u w:val="single"/>
        </w:rPr>
        <w:t>摩西</w:t>
      </w:r>
      <w:r w:rsidRPr="00CC48BB">
        <w:rPr>
          <w:rFonts w:ascii="SimSun" w:eastAsia="SimSun" w:hAnsi="SimSun" w:cs="Times New Roman" w:hint="eastAsia"/>
          <w:color w:val="151515"/>
          <w:sz w:val="27"/>
          <w:szCs w:val="27"/>
        </w:rPr>
        <w:t>去到</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拯救</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民之前，上帝向他讲了将要发生的事情。</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t>耶和华</w:t>
      </w:r>
      <w:r w:rsidRPr="00CC48BB">
        <w:rPr>
          <w:rFonts w:ascii="SimSun" w:eastAsia="SimSun" w:hAnsi="SimSun" w:cs="Times New Roman" w:hint="eastAsia"/>
          <w:color w:val="151515"/>
          <w:sz w:val="27"/>
          <w:szCs w:val="27"/>
        </w:rPr>
        <w:t>说：「我的百姓在</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所受的困苦，我实在看见了；他们因受督工的辖制所发的哀声，我也听见了；我原知道他们的痛苦。我下来是要救他们脱离</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人的手，领他们出了那地，到美好，宽阔，流奶与蜜之地。」.（出埃及记3:7-8节）</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上帝对</w:t>
      </w:r>
      <w:r w:rsidRPr="00CC48BB">
        <w:rPr>
          <w:rFonts w:ascii="SimSun" w:eastAsia="SimSun" w:hAnsi="SimSun" w:cs="Times New Roman" w:hint="eastAsia"/>
          <w:color w:val="151515"/>
          <w:sz w:val="27"/>
          <w:szCs w:val="27"/>
          <w:u w:val="single"/>
        </w:rPr>
        <w:t>摩西</w:t>
      </w:r>
      <w:r w:rsidRPr="00CC48BB">
        <w:rPr>
          <w:rFonts w:ascii="SimSun" w:eastAsia="SimSun" w:hAnsi="SimSun" w:cs="Times New Roman" w:hint="eastAsia"/>
          <w:color w:val="151515"/>
          <w:sz w:val="27"/>
          <w:szCs w:val="27"/>
        </w:rPr>
        <w:t>讲的话先于上帝即将在</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要做的事。这话语是关于将来的，预言一件上帝将来作为的意义。</w:t>
      </w:r>
      <w:r w:rsidRPr="00CC48BB">
        <w:rPr>
          <w:rFonts w:ascii="SimSun" w:eastAsia="SimSun" w:hAnsi="SimSun" w:cs="Times New Roman" w:hint="eastAsia"/>
          <w:color w:val="151515"/>
          <w:sz w:val="27"/>
          <w:szCs w:val="27"/>
          <w:u w:val="single"/>
        </w:rPr>
        <w:t>摩西</w:t>
      </w:r>
      <w:r w:rsidRPr="00CC48BB">
        <w:rPr>
          <w:rFonts w:ascii="SimSun" w:eastAsia="SimSun" w:hAnsi="SimSun" w:cs="Times New Roman" w:hint="eastAsia"/>
          <w:color w:val="151515"/>
          <w:sz w:val="27"/>
          <w:szCs w:val="27"/>
        </w:rPr>
        <w:t>听到这话语，就要预备自己，用一种特别的方式来看待他自己在</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的工作。他要作神拯救</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所使用的工具。他即将在</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做出的工作，绝不止是一个人类事件；他不能把他的事奉降到低于它的原本实际含义：这是上帝的一个大能作为，藉此赐给</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应许之地的各样祝福。</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其它时候，上帝的前瞻性的话语启示讲的是遥远的事件，遥远到一个地步，那些起初听到祂话语的人是不可能经历到这些事件。在这些情形中，话语启示在作为启示很早之前就临到了。例如，先知</w:t>
      </w:r>
      <w:r w:rsidRPr="00CC48BB">
        <w:rPr>
          <w:rFonts w:ascii="SimSun" w:eastAsia="SimSun" w:hAnsi="SimSun" w:cs="Times New Roman" w:hint="eastAsia"/>
          <w:color w:val="151515"/>
          <w:sz w:val="27"/>
          <w:szCs w:val="27"/>
          <w:u w:val="single"/>
        </w:rPr>
        <w:t>以赛亚</w:t>
      </w:r>
      <w:r w:rsidRPr="00CC48BB">
        <w:rPr>
          <w:rFonts w:ascii="SimSun" w:eastAsia="SimSun" w:hAnsi="SimSun" w:cs="Times New Roman" w:hint="eastAsia"/>
          <w:color w:val="151515"/>
          <w:sz w:val="27"/>
          <w:szCs w:val="27"/>
        </w:rPr>
        <w:t>在以赛亚书9:6-7中是这样讲到那将要临到的伟大的弥赛亚：</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因为有一婴孩为我们而生，有一子赐给我们，政权必担在祂的肩头上。祂名称为奇妙策士、全能的神、永在的父、和平的君。祂的政权与平安必加增无穷。（以赛亚书9:6-7节）</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t>以赛亚</w:t>
      </w:r>
      <w:r w:rsidRPr="00CC48BB">
        <w:rPr>
          <w:rFonts w:ascii="SimSun" w:eastAsia="SimSun" w:hAnsi="SimSun" w:cs="Times New Roman" w:hint="eastAsia"/>
          <w:color w:val="151515"/>
          <w:sz w:val="27"/>
          <w:szCs w:val="27"/>
        </w:rPr>
        <w:t>在这里讲到一位作王子的，祂要治理上帝的百姓，扩展祂的统治，没有穷尽。他讲到</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，这位弥赛亚。但这些话语是至少在基督降生的700年之前，就说出来了。这些话语肯定使以赛亚那个时候上帝的百姓生出盼望，但是首先听到这话语启示的人，从来连看都没有亲眼看见它所指的那个上帝的作为。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就这样，我们看到上帝用不同的方式赐下前瞻性的话语启示，让上帝的百姓在一个事件发生之前就看到它的意义。我们在整本《圣经》中都看到这种启示。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二，很重要的是，我们也应当认识到，有时候在《圣经》中上帝是与一个事件同时说话。当然，在《圣经》中上帝的话语和作为很少是精确地同时发生的。但上帝有时候确实说话，和一个事件发生的时间足够接近，使我们可以把它看作是同时发生的。祂行事的</w:t>
      </w:r>
      <w:r w:rsidRPr="00CC48BB">
        <w:rPr>
          <w:rFonts w:ascii="SimSun" w:eastAsia="SimSun" w:hAnsi="SimSun" w:cs="Times New Roman" w:hint="eastAsia"/>
          <w:color w:val="151515"/>
          <w:sz w:val="27"/>
          <w:szCs w:val="27"/>
          <w:u w:val="single"/>
        </w:rPr>
        <w:t>时候</w:t>
      </w:r>
      <w:r w:rsidRPr="00CC48BB">
        <w:rPr>
          <w:rFonts w:ascii="SimSun" w:eastAsia="SimSun" w:hAnsi="SimSun" w:cs="Times New Roman" w:hint="eastAsia"/>
          <w:color w:val="151515"/>
          <w:sz w:val="27"/>
          <w:szCs w:val="27"/>
        </w:rPr>
        <w:t>，就常常赐下祂的话语启示。例如，听听在出埃及记19:18-21中上帝的作为和话语</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t>西奈</w:t>
      </w:r>
      <w:r w:rsidRPr="00CC48BB">
        <w:rPr>
          <w:rFonts w:ascii="SimSun" w:eastAsia="SimSun" w:hAnsi="SimSun" w:cs="Times New Roman" w:hint="eastAsia"/>
          <w:color w:val="151515"/>
          <w:sz w:val="27"/>
          <w:szCs w:val="27"/>
        </w:rPr>
        <w:t>全山冒烟，因为</w:t>
      </w:r>
      <w:r w:rsidRPr="00CC48BB">
        <w:rPr>
          <w:rFonts w:ascii="SimSun" w:eastAsia="SimSun" w:hAnsi="SimSun" w:cs="Times New Roman" w:hint="eastAsia"/>
          <w:color w:val="151515"/>
          <w:sz w:val="27"/>
          <w:szCs w:val="27"/>
          <w:u w:val="single"/>
        </w:rPr>
        <w:t>耶和华</w:t>
      </w:r>
      <w:r w:rsidRPr="00CC48BB">
        <w:rPr>
          <w:rFonts w:ascii="SimSun" w:eastAsia="SimSun" w:hAnsi="SimSun" w:cs="Times New Roman" w:hint="eastAsia"/>
          <w:color w:val="151515"/>
          <w:sz w:val="27"/>
          <w:szCs w:val="27"/>
        </w:rPr>
        <w:t>在火中降于山上；山的烟气上腾，如烧窑一般，遍山大大地震动。角声渐渐地高而又高，</w:t>
      </w:r>
      <w:r w:rsidRPr="00CC48BB">
        <w:rPr>
          <w:rFonts w:ascii="SimSun" w:eastAsia="SimSun" w:hAnsi="SimSun" w:cs="Times New Roman" w:hint="eastAsia"/>
          <w:color w:val="151515"/>
          <w:sz w:val="27"/>
          <w:szCs w:val="27"/>
          <w:u w:val="single"/>
        </w:rPr>
        <w:t>摩西</w:t>
      </w:r>
      <w:r w:rsidRPr="00CC48BB">
        <w:rPr>
          <w:rFonts w:ascii="SimSun" w:eastAsia="SimSun" w:hAnsi="SimSun" w:cs="Times New Roman" w:hint="eastAsia"/>
          <w:color w:val="151515"/>
          <w:sz w:val="27"/>
          <w:szCs w:val="27"/>
        </w:rPr>
        <w:t>就说话，上帝有声音答应他 </w:t>
      </w:r>
      <w:r w:rsidRPr="00CC48BB">
        <w:rPr>
          <w:rFonts w:ascii="SimSun" w:eastAsia="SimSun" w:hAnsi="SimSun" w:cs="Times New Roman" w:hint="eastAsia"/>
          <w:color w:val="151515"/>
          <w:sz w:val="27"/>
          <w:szCs w:val="27"/>
          <w:u w:val="single"/>
        </w:rPr>
        <w:t>耶和华</w:t>
      </w:r>
      <w:r w:rsidRPr="00CC48BB">
        <w:rPr>
          <w:rFonts w:ascii="SimSun" w:eastAsia="SimSun" w:hAnsi="SimSun" w:cs="Times New Roman" w:hint="eastAsia"/>
          <w:color w:val="151515"/>
          <w:sz w:val="27"/>
          <w:szCs w:val="27"/>
        </w:rPr>
        <w:t>对摩西说：「你下去嘱咐百姓，不可闯过来到我面前观看，恐怕他们有多人死亡。」（出埃及记19:18-21节）</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在这一段中上帝的大能作为，就是上帝在烟火中，</w:t>
      </w:r>
      <w:r w:rsidRPr="00CC48BB">
        <w:rPr>
          <w:rFonts w:ascii="SimSun" w:eastAsia="SimSun" w:hAnsi="SimSun" w:cs="Times New Roman" w:hint="eastAsia"/>
          <w:color w:val="151515"/>
          <w:sz w:val="27"/>
          <w:szCs w:val="27"/>
          <w:u w:val="single"/>
        </w:rPr>
        <w:t>西奈</w:t>
      </w:r>
      <w:r w:rsidRPr="00CC48BB">
        <w:rPr>
          <w:rFonts w:ascii="SimSun" w:eastAsia="SimSun" w:hAnsi="SimSun" w:cs="Times New Roman" w:hint="eastAsia"/>
          <w:color w:val="151515"/>
          <w:sz w:val="27"/>
          <w:szCs w:val="27"/>
        </w:rPr>
        <w:t>山顶猛烈的震动中彰显能力。上帝在行这大作为时，祂宣告话语启示，通过警告百姓不要靠近这山，解释祂正在做的事情的意义。那么我们已经看到了，上帝经常在《圣经》中，在行事的同时赐下祂的话语启示，好使那些见证祂行事的人可以明白祂的作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三，也是很重要的，要明白的一个事实，就是上帝的话语启示常常是回顾性的，在事件发生之后解释事件的意义。在这些情况里，上帝做了某样事情，然后向活在祂行事之后的人讲论这件事。事实上，就整体而言，这是上帝的话语启示与上帝的作为最常见的相互联系方式。</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有时候，在一件事刚刚发生之后，上帝就说话，常常是对直接或间接见证了祂的作为的人说话。例如，在出埃及记20章第2，3节，上帝在拯救</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脱离</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这件事发生之后，解释了它此事的意义。我们看到上帝说的这些话。</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我是</w:t>
      </w:r>
      <w:r w:rsidRPr="00CC48BB">
        <w:rPr>
          <w:rFonts w:ascii="SimSun" w:eastAsia="SimSun" w:hAnsi="SimSun" w:cs="Times New Roman" w:hint="eastAsia"/>
          <w:color w:val="151515"/>
          <w:sz w:val="27"/>
          <w:szCs w:val="27"/>
          <w:u w:val="single"/>
        </w:rPr>
        <w:t>耶和华</w:t>
      </w:r>
      <w:r w:rsidRPr="00CC48BB">
        <w:rPr>
          <w:rFonts w:ascii="SimSun" w:eastAsia="SimSun" w:hAnsi="SimSun" w:cs="Times New Roman" w:hint="eastAsia"/>
          <w:color w:val="151515"/>
          <w:sz w:val="27"/>
          <w:szCs w:val="27"/>
        </w:rPr>
        <w:t>你的上帝，曾将你从</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地为奴之家领出来。除了我以外，你不可有别的神。（出埃及记20章第2-3节）</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t>耶和华</w:t>
      </w:r>
      <w:r w:rsidRPr="00CC48BB">
        <w:rPr>
          <w:rFonts w:ascii="SimSun" w:eastAsia="SimSun" w:hAnsi="SimSun" w:cs="Times New Roman" w:hint="eastAsia"/>
          <w:color w:val="151515"/>
          <w:sz w:val="27"/>
          <w:szCs w:val="27"/>
        </w:rPr>
        <w:t>向</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人解释，他们经历的出</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，这并不是一件普通的事。这是祂亲自和直接的拯救。除此之外，这话语启示也解释了上帝拯救作为所牵涉的意义。因为上帝拯救了</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人，他们就不可拜别的神。对上帝忠心的这要求，是回顾性的话语，向实际看到</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得到极大拯救的人解释了这件事的意义。</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在其它时候，回顾性的话语启示在一个作为启示发生很久之后才临到上帝的百姓，是赐给在事件发生时还没有出生的人的。例如在创世记1:27，我们看到对上帝造人的描述。</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上帝就照着自己的形象造人，乃是照着祂的形象造男造女。（创世记1:27）</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原本领受这回顾性话语的人，是在出</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之后跟随</w:t>
      </w:r>
      <w:r w:rsidRPr="00CC48BB">
        <w:rPr>
          <w:rFonts w:ascii="SimSun" w:eastAsia="SimSun" w:hAnsi="SimSun" w:cs="Times New Roman" w:hint="eastAsia"/>
          <w:color w:val="151515"/>
          <w:sz w:val="27"/>
          <w:szCs w:val="27"/>
          <w:u w:val="single"/>
        </w:rPr>
        <w:t>摩西</w:t>
      </w:r>
      <w:r w:rsidRPr="00CC48BB">
        <w:rPr>
          <w:rFonts w:ascii="SimSun" w:eastAsia="SimSun" w:hAnsi="SimSun" w:cs="Times New Roman" w:hint="eastAsia"/>
          <w:color w:val="151515"/>
          <w:sz w:val="27"/>
          <w:szCs w:val="27"/>
        </w:rPr>
        <w:t>的</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人。他们生活在</w:t>
      </w:r>
      <w:r w:rsidRPr="00CC48BB">
        <w:rPr>
          <w:rFonts w:ascii="SimSun" w:eastAsia="SimSun" w:hAnsi="SimSun" w:cs="Times New Roman" w:hint="eastAsia"/>
          <w:color w:val="151515"/>
          <w:sz w:val="27"/>
          <w:szCs w:val="27"/>
          <w:u w:val="single"/>
        </w:rPr>
        <w:t>亚当</w:t>
      </w:r>
      <w:r w:rsidRPr="00CC48BB">
        <w:rPr>
          <w:rFonts w:ascii="SimSun" w:eastAsia="SimSun" w:hAnsi="SimSun" w:cs="Times New Roman" w:hint="eastAsia"/>
          <w:color w:val="151515"/>
          <w:sz w:val="27"/>
          <w:szCs w:val="27"/>
        </w:rPr>
        <w:t>和</w:t>
      </w:r>
      <w:r w:rsidRPr="00CC48BB">
        <w:rPr>
          <w:rFonts w:ascii="SimSun" w:eastAsia="SimSun" w:hAnsi="SimSun" w:cs="Times New Roman" w:hint="eastAsia"/>
          <w:color w:val="151515"/>
          <w:sz w:val="27"/>
          <w:szCs w:val="27"/>
          <w:u w:val="single"/>
        </w:rPr>
        <w:t>夏娃</w:t>
      </w:r>
      <w:r w:rsidRPr="00CC48BB">
        <w:rPr>
          <w:rFonts w:ascii="SimSun" w:eastAsia="SimSun" w:hAnsi="SimSun" w:cs="Times New Roman" w:hint="eastAsia"/>
          <w:color w:val="151515"/>
          <w:sz w:val="27"/>
          <w:szCs w:val="27"/>
        </w:rPr>
        <w:t>被造几千年之后。尽管如此，上帝把这话语启示提供给他们，告诉他们在创造中人类原本的角色。上帝的话语常用不同的方式，跟随在祂的作为之后，让祂的百姓在事情发生之后可以明白。这类话语启示在整本《圣经》到处可见。</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在看了圣经神学强调历史和启示是怎样在《圣经》中联系起来之后，我们需要来看第二个问题：《圣经》中历史和启示的轮廓。《圣经》在数千年的历史之中提到成千上万的事件。圣经神学的任务之一就是要在如此众多的事件中，辨认出来一些模式或轮廓来。</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18" w:name="IVb"/>
      <w:bookmarkEnd w:id="17"/>
      <w:r w:rsidRPr="00CC48BB">
        <w:rPr>
          <w:rFonts w:ascii="SimSun" w:eastAsia="SimSun" w:hAnsi="SimSun" w:cs="Times New Roman" w:hint="eastAsia"/>
          <w:b/>
          <w:bCs/>
          <w:color w:val="151515"/>
          <w:sz w:val="27"/>
          <w:szCs w:val="27"/>
        </w:rPr>
        <w:t>轮廓</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要解释圣经神学家是怎样理解《圣经》中历史和启示的轮廓的，我们就要谈到三个问题。第一，在《圣经》历史中，上帝启示的目的。第二，《圣经》中启示的起伏。第三，《圣经》中启示的有机发展。首先，请看《圣经》中历史的目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19" w:name="IVb1"/>
      <w:bookmarkEnd w:id="18"/>
      <w:r w:rsidRPr="00CC48BB">
        <w:rPr>
          <w:rFonts w:ascii="SimSun" w:eastAsia="SimSun" w:hAnsi="SimSun" w:cs="Times New Roman" w:hint="eastAsia"/>
          <w:b/>
          <w:bCs/>
          <w:color w:val="151515"/>
          <w:sz w:val="27"/>
          <w:szCs w:val="27"/>
        </w:rPr>
        <w:t>目的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我们在看《圣经》不同部分时，无疑可以看到上帝是朝着很多相当直接的目的，推动历史。在</w:t>
      </w:r>
      <w:r w:rsidRPr="00CC48BB">
        <w:rPr>
          <w:rFonts w:ascii="SimSun" w:eastAsia="SimSun" w:hAnsi="SimSun" w:cs="Times New Roman" w:hint="eastAsia"/>
          <w:color w:val="151515"/>
          <w:sz w:val="27"/>
          <w:szCs w:val="27"/>
          <w:u w:val="single"/>
        </w:rPr>
        <w:t>诺亚</w:t>
      </w:r>
      <w:r w:rsidRPr="00CC48BB">
        <w:rPr>
          <w:rFonts w:ascii="SimSun" w:eastAsia="SimSun" w:hAnsi="SimSun" w:cs="Times New Roman" w:hint="eastAsia"/>
          <w:color w:val="151515"/>
          <w:sz w:val="27"/>
          <w:szCs w:val="27"/>
        </w:rPr>
        <w:t>的日子，祂行事，给这世界带来一个新的开始。祂向</w:t>
      </w:r>
      <w:r w:rsidRPr="00CC48BB">
        <w:rPr>
          <w:rFonts w:ascii="SimSun" w:eastAsia="SimSun" w:hAnsi="SimSun" w:cs="Times New Roman" w:hint="eastAsia"/>
          <w:color w:val="151515"/>
          <w:sz w:val="27"/>
          <w:szCs w:val="27"/>
          <w:u w:val="single"/>
        </w:rPr>
        <w:t>亚伯拉罕</w:t>
      </w:r>
      <w:r w:rsidRPr="00CC48BB">
        <w:rPr>
          <w:rFonts w:ascii="SimSun" w:eastAsia="SimSun" w:hAnsi="SimSun" w:cs="Times New Roman" w:hint="eastAsia"/>
          <w:color w:val="151515"/>
          <w:sz w:val="27"/>
          <w:szCs w:val="27"/>
        </w:rPr>
        <w:t>启示祂自己的目的，就是呼召一群特别的人归给祂自己。旧约</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得救脱离</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的目的，是在应许之地把这旧约</w:t>
      </w:r>
      <w:r w:rsidRPr="00CC48BB">
        <w:rPr>
          <w:rFonts w:ascii="SimSun" w:eastAsia="SimSun" w:hAnsi="SimSun" w:cs="Times New Roman" w:hint="eastAsia"/>
          <w:color w:val="151515"/>
          <w:sz w:val="27"/>
          <w:szCs w:val="27"/>
        </w:rPr>
        <w:lastRenderedPageBreak/>
        <w:t>特别的子民建立成一个邦国。拣选</w:t>
      </w:r>
      <w:r w:rsidRPr="00CC48BB">
        <w:rPr>
          <w:rFonts w:ascii="SimSun" w:eastAsia="SimSun" w:hAnsi="SimSun" w:cs="Times New Roman" w:hint="eastAsia"/>
          <w:color w:val="151515"/>
          <w:sz w:val="27"/>
          <w:szCs w:val="27"/>
          <w:u w:val="single"/>
        </w:rPr>
        <w:t>大卫</w:t>
      </w:r>
      <w:r w:rsidRPr="00CC48BB">
        <w:rPr>
          <w:rFonts w:ascii="SimSun" w:eastAsia="SimSun" w:hAnsi="SimSun" w:cs="Times New Roman" w:hint="eastAsia"/>
          <w:color w:val="151515"/>
          <w:sz w:val="27"/>
          <w:szCs w:val="27"/>
        </w:rPr>
        <w:t>和祂的子孙作</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永远的王，是要把祂的百姓带到王的荣耀中。</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的降生、受死、和复活的目的，是为上帝的百姓能够得到永远的拯救。</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在《圣经》历史的每一个阶段，上帝都有具体的旨意或目的，以此指引祂作为和话语的启示。圣经神学家花大量的时间来勾画这些不同目的。与此同时，使徒</w:t>
      </w:r>
      <w:r w:rsidRPr="00CC48BB">
        <w:rPr>
          <w:rFonts w:ascii="SimSun" w:eastAsia="SimSun" w:hAnsi="SimSun" w:cs="Times New Roman" w:hint="eastAsia"/>
          <w:color w:val="151515"/>
          <w:sz w:val="27"/>
          <w:szCs w:val="27"/>
          <w:u w:val="single"/>
        </w:rPr>
        <w:t>保罗</w:t>
      </w:r>
      <w:r w:rsidRPr="00CC48BB">
        <w:rPr>
          <w:rFonts w:ascii="SimSun" w:eastAsia="SimSun" w:hAnsi="SimSun" w:cs="Times New Roman" w:hint="eastAsia"/>
          <w:color w:val="151515"/>
          <w:sz w:val="27"/>
          <w:szCs w:val="27"/>
        </w:rPr>
        <w:t>在罗马书11：36中，指出这个历史的终极目的。</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因为万有都是本于祂，倚靠祂，归于祂。愿荣耀归给祂，直到永远。阿们。（罗马书11：36）</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正如</w:t>
      </w:r>
      <w:r w:rsidRPr="00CC48BB">
        <w:rPr>
          <w:rFonts w:ascii="SimSun" w:eastAsia="SimSun" w:hAnsi="SimSun" w:cs="Times New Roman" w:hint="eastAsia"/>
          <w:color w:val="151515"/>
          <w:sz w:val="27"/>
          <w:szCs w:val="27"/>
          <w:u w:val="single"/>
        </w:rPr>
        <w:t>保罗</w:t>
      </w:r>
      <w:r w:rsidRPr="00CC48BB">
        <w:rPr>
          <w:rFonts w:ascii="SimSun" w:eastAsia="SimSun" w:hAnsi="SimSun" w:cs="Times New Roman" w:hint="eastAsia"/>
          <w:color w:val="151515"/>
          <w:sz w:val="27"/>
          <w:szCs w:val="27"/>
        </w:rPr>
        <w:t>在这里说的，起初的时候万有都是</w:t>
      </w:r>
      <w:r w:rsidRPr="00CC48BB">
        <w:rPr>
          <w:rFonts w:ascii="SimSun" w:eastAsia="SimSun" w:hAnsi="SimSun" w:cs="Times New Roman" w:hint="eastAsia"/>
          <w:color w:val="151515"/>
          <w:sz w:val="27"/>
          <w:szCs w:val="27"/>
          <w:u w:val="single"/>
        </w:rPr>
        <w:t>出于</w:t>
      </w:r>
      <w:r w:rsidRPr="00CC48BB">
        <w:rPr>
          <w:rFonts w:ascii="SimSun" w:eastAsia="SimSun" w:hAnsi="SimSun" w:cs="Times New Roman" w:hint="eastAsia"/>
          <w:color w:val="151515"/>
          <w:sz w:val="27"/>
          <w:szCs w:val="27"/>
        </w:rPr>
        <w:t>上帝的。现在万有继续存在，是</w:t>
      </w:r>
      <w:r w:rsidRPr="00CC48BB">
        <w:rPr>
          <w:rFonts w:ascii="SimSun" w:eastAsia="SimSun" w:hAnsi="SimSun" w:cs="Times New Roman" w:hint="eastAsia"/>
          <w:color w:val="151515"/>
          <w:sz w:val="27"/>
          <w:szCs w:val="27"/>
          <w:u w:val="single"/>
        </w:rPr>
        <w:t>倚靠</w:t>
      </w:r>
      <w:r w:rsidRPr="00CC48BB">
        <w:rPr>
          <w:rFonts w:ascii="SimSun" w:eastAsia="SimSun" w:hAnsi="SimSun" w:cs="Times New Roman" w:hint="eastAsia"/>
          <w:color w:val="151515"/>
          <w:sz w:val="27"/>
          <w:szCs w:val="27"/>
        </w:rPr>
        <w:t>上帝维持的能力。万有都是「归于祂」的，就是万有都是为了荣耀和颂赞上帝。一句话，上帝如此安排祂造物的历史，让它最终给祂带来无可测度的荣耀。</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不同的圣经神学家以不同方式描述这个支配一切的旨意。例如，有人倾向于以广义的末世论，或末后的日子作为《圣经》的焦点。其他的人据理力争《圣经》是以</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为中心的，焦点在</w:t>
      </w:r>
      <w:r w:rsidRPr="00CC48BB">
        <w:rPr>
          <w:rFonts w:ascii="SimSun" w:eastAsia="SimSun" w:hAnsi="SimSun" w:cs="Times New Roman" w:hint="eastAsia"/>
          <w:color w:val="151515"/>
          <w:sz w:val="27"/>
          <w:szCs w:val="27"/>
          <w:u w:val="single"/>
        </w:rPr>
        <w:t>耶稣基督</w:t>
      </w:r>
      <w:r w:rsidRPr="00CC48BB">
        <w:rPr>
          <w:rFonts w:ascii="SimSun" w:eastAsia="SimSun" w:hAnsi="SimSun" w:cs="Times New Roman" w:hint="eastAsia"/>
          <w:color w:val="151515"/>
          <w:sz w:val="27"/>
          <w:szCs w:val="27"/>
        </w:rPr>
        <w:t>上面。这些和其他的立场具有相当的价值，然而在这些课程里，我们将讲论一个涵盖这些目标和其他观点的总体目标，这就是上帝的国度。简而言之，我们将谈论《圣经》历史作为一个过程，透过把上帝的国度扩展到地极，最终上帝自己在每一样受造物面前得到祂应得的荣耀。</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在马太福音6:10教导我们为着这个目的祷告，祂这样说：</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愿你的国降临，</w:t>
      </w:r>
      <w:r w:rsidRPr="00CC48BB">
        <w:rPr>
          <w:rFonts w:ascii="SimSun" w:eastAsia="SimSun" w:hAnsi="SimSun" w:cs="Times New Roman" w:hint="eastAsia"/>
          <w:color w:val="151515"/>
          <w:sz w:val="27"/>
          <w:szCs w:val="27"/>
        </w:rPr>
        <w:br/>
        <w:t>愿你的旨意行在地上，</w:t>
      </w:r>
      <w:r w:rsidRPr="00CC48BB">
        <w:rPr>
          <w:rFonts w:ascii="SimSun" w:eastAsia="SimSun" w:hAnsi="SimSun" w:cs="Times New Roman" w:hint="eastAsia"/>
          <w:color w:val="151515"/>
          <w:sz w:val="27"/>
          <w:szCs w:val="27"/>
        </w:rPr>
        <w:br/>
        <w:t>如同行在天上。（马太福音6:10）</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上帝对所有世界历史订立的目的，就是把上帝完美的属天统治扩展到地上的每一个角落。当上帝的旨意行在地上，就象行在天上一样完全时，每一个被造之人都要在上帝面前下拜，尊荣祂为作王的上帝，万有至高的创造主。那时历史最终的目的就要成就了。</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尽管宇宙中每一个事件都在朝着这个伟大目的推进，但《圣经》本身是特别聚焦在那些位于神最终旨意中心位置的事件之上。《圣经》追溯某些历史事件，说明它们是如何在达到在世界范围内扩展上帝国度这个目的中起至关重要作用的。我们都知道《圣经》故事的基本轮廓。《圣经》开头的前几章描述了上帝怎样开始把混乱的世界变为祂的国度：祂用话语安置整个的被造界，把具有祂的形象样式的人安放在伊甸园中，命令人类把伊甸乐园扩展到地极。但《圣经》的前几章也描述了人类是怎样悖逆上帝的这个使命，把败坏和死亡带到这个世界。</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旧约《圣经》的其余部分讲述了上帝是如何拣选</w:t>
      </w:r>
      <w:r w:rsidRPr="00CC48BB">
        <w:rPr>
          <w:rFonts w:ascii="SimSun" w:eastAsia="SimSun" w:hAnsi="SimSun" w:cs="Times New Roman" w:hint="eastAsia"/>
          <w:color w:val="151515"/>
          <w:sz w:val="27"/>
          <w:szCs w:val="27"/>
          <w:u w:val="single"/>
        </w:rPr>
        <w:t>以色列作</w:t>
      </w:r>
      <w:r w:rsidRPr="00CC48BB">
        <w:rPr>
          <w:rFonts w:ascii="SimSun" w:eastAsia="SimSun" w:hAnsi="SimSun" w:cs="Times New Roman" w:hint="eastAsia"/>
          <w:color w:val="151515"/>
          <w:sz w:val="27"/>
          <w:szCs w:val="27"/>
        </w:rPr>
        <w:t>祂特别的选民，吩咐他们带领其余的人类，把上帝的国度扩展到地极。正如旧约《圣经》告诉我们的，上帝藉着</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成就了极多的事，但</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也可悲地失败了。</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尽管有这些失败，上帝却没有放弃祂宏伟的目的。正如新约《圣经》启示的，上帝差遣祂永恒的儿子进入世界。藉着祂的死，祂纠正了过去的失败，从地上万民当中为祂自己救赎了一群百姓。藉着祂的复活、升天，圣灵藉着祂的身体（即教会）的工作，以及祂荣耀的再来，</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完成了原本交给人类的任务。我们看启示录11:15，它称颂</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是把上帝的国度带到地上，如同这国度在天上一样。</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世上的国，成了我主和主</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的国。祂要作王，直到永永远远。</w:t>
      </w:r>
      <w:r w:rsidRPr="00CC48BB">
        <w:rPr>
          <w:rFonts w:ascii="SimSun" w:eastAsia="SimSun" w:hAnsi="SimSun" w:cs="Times New Roman" w:hint="eastAsia"/>
          <w:color w:val="151515"/>
          <w:sz w:val="27"/>
          <w:szCs w:val="27"/>
        </w:rPr>
        <w:br/>
        <w:t>（启示录11:15）</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在圣经神学的方式里，《圣经》历史的每一个事件都是这伟大设计的一部分。在全本《圣经》中，浩瀚纷纭的上帝作为，无论大小、普通平常或是非同寻常，都在</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的作为里达到高潮，有一天，</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要藉着在新天新地建立祂的国度，把最终的荣耀归给上帝。</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尽管《圣经》历史的目的是通过在</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里建立上帝在全世界的国度，把荣耀归给祂，我们却需要来看看《圣经》历史轮廓的第二个层面：上帝作为启示和话语启示的起伏。</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20" w:name="IVb2"/>
      <w:bookmarkEnd w:id="19"/>
      <w:r w:rsidRPr="00CC48BB">
        <w:rPr>
          <w:rFonts w:ascii="SimSun" w:eastAsia="SimSun" w:hAnsi="SimSun" w:cs="Times New Roman" w:hint="eastAsia"/>
          <w:b/>
          <w:bCs/>
          <w:color w:val="151515"/>
          <w:sz w:val="27"/>
          <w:szCs w:val="27"/>
        </w:rPr>
        <w:t>起伏</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也许你曾经去过海滩，观看潮水涌向岸边。我们不难观察到，海洋的浪潮涌向前时，不是在一个平滑的运动中涌动。浪潮推进，但是它是随着波浪起伏前进运动的。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类似地，福音派圣经神学强调上帝推动历史，在作为启示和言语启示的波浪中，朝着祂荣耀国度的目的推进。尽管上帝施行护理，在全时间控制着祂的世界，但在历史中有一些时候，祂是比其它时候更引人注目地行事、说话。因此，《圣经》历史朝着它的最终结果运行时，它是起伏跌宕荡</w:t>
      </w:r>
      <w:r w:rsidRPr="00CC48BB">
        <w:rPr>
          <w:rFonts w:ascii="SimSun" w:eastAsia="SimSun" w:hAnsi="SimSun" w:cs="Times New Roman" w:hint="eastAsia"/>
          <w:color w:val="151515"/>
          <w:sz w:val="27"/>
          <w:szCs w:val="27"/>
          <w:vertAlign w:val="superscript"/>
        </w:rPr>
        <w:t>dng</w:t>
      </w:r>
      <w:r w:rsidRPr="00CC48BB">
        <w:rPr>
          <w:rFonts w:ascii="SimSun" w:eastAsia="SimSun" w:hAnsi="SimSun" w:cs="Times New Roman" w:hint="eastAsia"/>
          <w:color w:val="151515"/>
          <w:sz w:val="27"/>
          <w:szCs w:val="27"/>
        </w:rPr>
        <w:t>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为此缘故，有两种方式来帮助我们思想上帝作为和话语的启示：有一些时期可以描述成上帝启示的低潮点；而另一些时期可以描述成上帝启示的高潮点。一方面，在整本《圣经》中，有一些时候上帝作为和话语的启示是减少的，我们可以把这称为历史的低潮点。例如，请看撒母耳记的作者，在撒母耳记上3:1是怎样描写</w:t>
      </w:r>
      <w:r w:rsidRPr="00CC48BB">
        <w:rPr>
          <w:rFonts w:ascii="SimSun" w:eastAsia="SimSun" w:hAnsi="SimSun" w:cs="Times New Roman" w:hint="eastAsia"/>
          <w:color w:val="151515"/>
          <w:sz w:val="27"/>
          <w:szCs w:val="27"/>
          <w:u w:val="single"/>
        </w:rPr>
        <w:t>撒母耳</w:t>
      </w:r>
      <w:r w:rsidRPr="00CC48BB">
        <w:rPr>
          <w:rFonts w:ascii="SimSun" w:eastAsia="SimSun" w:hAnsi="SimSun" w:cs="Times New Roman" w:hint="eastAsia"/>
          <w:color w:val="151515"/>
          <w:sz w:val="27"/>
          <w:szCs w:val="27"/>
        </w:rPr>
        <w:t>人生的起初岁月。</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童子</w:t>
      </w:r>
      <w:r w:rsidRPr="00CC48BB">
        <w:rPr>
          <w:rFonts w:ascii="SimSun" w:eastAsia="SimSun" w:hAnsi="SimSun" w:cs="Times New Roman" w:hint="eastAsia"/>
          <w:color w:val="151515"/>
          <w:sz w:val="27"/>
          <w:szCs w:val="27"/>
          <w:u w:val="single"/>
        </w:rPr>
        <w:t>撒母耳</w:t>
      </w:r>
      <w:r w:rsidRPr="00CC48BB">
        <w:rPr>
          <w:rFonts w:ascii="SimSun" w:eastAsia="SimSun" w:hAnsi="SimSun" w:cs="Times New Roman" w:hint="eastAsia"/>
          <w:color w:val="151515"/>
          <w:sz w:val="27"/>
          <w:szCs w:val="27"/>
        </w:rPr>
        <w:t>在以利面前事奉耶和华。当那些日子，耶和华的言语稀少，不常有默示。（撒母耳记上3:1）</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lastRenderedPageBreak/>
        <w:t>在</w:t>
      </w:r>
      <w:r w:rsidRPr="00CC48BB">
        <w:rPr>
          <w:rFonts w:ascii="SimSun" w:eastAsia="SimSun" w:hAnsi="SimSun" w:cs="Times New Roman" w:hint="eastAsia"/>
          <w:color w:val="151515"/>
          <w:sz w:val="27"/>
          <w:szCs w:val="27"/>
          <w:u w:val="single"/>
        </w:rPr>
        <w:t>撒母耳</w:t>
      </w:r>
      <w:r w:rsidRPr="00CC48BB">
        <w:rPr>
          <w:rFonts w:ascii="SimSun" w:eastAsia="SimSun" w:hAnsi="SimSun" w:cs="Times New Roman" w:hint="eastAsia"/>
          <w:color w:val="151515"/>
          <w:sz w:val="27"/>
          <w:szCs w:val="27"/>
        </w:rPr>
        <w:t>的孩童期间，启示稀少。因着祂百姓的罪，上帝有一段时间离开他们，相对来说很少为他们行事，很少对他们说话。</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也许《圣经》历史低潮点的最明显例子，就是在旧约和新约之间，在</w:t>
      </w:r>
      <w:r w:rsidRPr="00CC48BB">
        <w:rPr>
          <w:rFonts w:ascii="SimSun" w:eastAsia="SimSun" w:hAnsi="SimSun" w:cs="Times New Roman" w:hint="eastAsia"/>
          <w:color w:val="151515"/>
          <w:sz w:val="27"/>
          <w:szCs w:val="27"/>
          <w:u w:val="single"/>
        </w:rPr>
        <w:t>玛拉基</w:t>
      </w:r>
      <w:r w:rsidRPr="00CC48BB">
        <w:rPr>
          <w:rFonts w:ascii="SimSun" w:eastAsia="SimSun" w:hAnsi="SimSun" w:cs="Times New Roman" w:hint="eastAsia"/>
          <w:color w:val="151515"/>
          <w:sz w:val="27"/>
          <w:szCs w:val="27"/>
        </w:rPr>
        <w:t>和</w:t>
      </w:r>
      <w:r w:rsidRPr="00CC48BB">
        <w:rPr>
          <w:rFonts w:ascii="SimSun" w:eastAsia="SimSun" w:hAnsi="SimSun" w:cs="Times New Roman" w:hint="eastAsia"/>
          <w:color w:val="151515"/>
          <w:sz w:val="27"/>
          <w:szCs w:val="27"/>
          <w:u w:val="single"/>
        </w:rPr>
        <w:t>施洗约翰</w:t>
      </w:r>
      <w:r w:rsidRPr="00CC48BB">
        <w:rPr>
          <w:rFonts w:ascii="SimSun" w:eastAsia="SimSun" w:hAnsi="SimSun" w:cs="Times New Roman" w:hint="eastAsia"/>
          <w:color w:val="151515"/>
          <w:sz w:val="27"/>
          <w:szCs w:val="27"/>
        </w:rPr>
        <w:t>之间，那个时候</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是生活在外邦的权势之下。在两约之间这个时期，</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落在上帝严厉咒诅之下，上帝不为祂的百姓明显行事，也不对他们多说话。</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另一方面，就像涨潮那冲击的波浪，上帝的作为启示和话语启示引人注目向前涌动时，《圣经》历史也就出现高潮点。在这些时候，上帝确实行了令人叹为观止的事，大量的启示祂的百姓，让他们切实知道祂把祂的国度带到新的发展阶段。例如，尽管在</w:t>
      </w:r>
      <w:r w:rsidRPr="00CC48BB">
        <w:rPr>
          <w:rFonts w:ascii="SimSun" w:eastAsia="SimSun" w:hAnsi="SimSun" w:cs="Times New Roman" w:hint="eastAsia"/>
          <w:color w:val="151515"/>
          <w:sz w:val="27"/>
          <w:szCs w:val="27"/>
          <w:u w:val="single"/>
        </w:rPr>
        <w:t>撒母耳</w:t>
      </w:r>
      <w:r w:rsidRPr="00CC48BB">
        <w:rPr>
          <w:rFonts w:ascii="SimSun" w:eastAsia="SimSun" w:hAnsi="SimSun" w:cs="Times New Roman" w:hint="eastAsia"/>
          <w:color w:val="151515"/>
          <w:sz w:val="27"/>
          <w:szCs w:val="27"/>
        </w:rPr>
        <w:t>早年启示稀少，但随着</w:t>
      </w:r>
      <w:r w:rsidRPr="00CC48BB">
        <w:rPr>
          <w:rFonts w:ascii="SimSun" w:eastAsia="SimSun" w:hAnsi="SimSun" w:cs="Times New Roman" w:hint="eastAsia"/>
          <w:color w:val="151515"/>
          <w:sz w:val="27"/>
          <w:szCs w:val="27"/>
          <w:u w:val="single"/>
        </w:rPr>
        <w:t>撒母耳</w:t>
      </w:r>
      <w:r w:rsidRPr="00CC48BB">
        <w:rPr>
          <w:rFonts w:ascii="SimSun" w:eastAsia="SimSun" w:hAnsi="SimSun" w:cs="Times New Roman" w:hint="eastAsia"/>
          <w:color w:val="151515"/>
          <w:sz w:val="27"/>
          <w:szCs w:val="27"/>
        </w:rPr>
        <w:t>长大，上帝开始引人注目地行事，再次向祂的百姓启示祂的旨意。上帝使用</w:t>
      </w:r>
      <w:r w:rsidRPr="00CC48BB">
        <w:rPr>
          <w:rFonts w:ascii="SimSun" w:eastAsia="SimSun" w:hAnsi="SimSun" w:cs="Times New Roman" w:hint="eastAsia"/>
          <w:color w:val="151515"/>
          <w:sz w:val="27"/>
          <w:szCs w:val="27"/>
          <w:u w:val="single"/>
        </w:rPr>
        <w:t>撒母耳</w:t>
      </w:r>
      <w:r w:rsidRPr="00CC48BB">
        <w:rPr>
          <w:rFonts w:ascii="SimSun" w:eastAsia="SimSun" w:hAnsi="SimSun" w:cs="Times New Roman" w:hint="eastAsia"/>
          <w:color w:val="151515"/>
          <w:sz w:val="27"/>
          <w:szCs w:val="27"/>
        </w:rPr>
        <w:t>的事奉，增加了祂的作为启示和话语启示，使得历史进入</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的君王作主的时期，进入</w:t>
      </w:r>
      <w:r w:rsidRPr="00CC48BB">
        <w:rPr>
          <w:rFonts w:ascii="SimSun" w:eastAsia="SimSun" w:hAnsi="SimSun" w:cs="Times New Roman" w:hint="eastAsia"/>
          <w:color w:val="151515"/>
          <w:sz w:val="27"/>
          <w:szCs w:val="27"/>
          <w:u w:val="single"/>
        </w:rPr>
        <w:t>大卫</w:t>
      </w:r>
      <w:r w:rsidRPr="00CC48BB">
        <w:rPr>
          <w:rFonts w:ascii="SimSun" w:eastAsia="SimSun" w:hAnsi="SimSun" w:cs="Times New Roman" w:hint="eastAsia"/>
          <w:color w:val="151515"/>
          <w:sz w:val="27"/>
          <w:szCs w:val="27"/>
        </w:rPr>
        <w:t>王朝的时候。</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与之非常相似的是，接在旧约和新约之间的低潮点之后，是上帝在世界历史中最大的启示：</w:t>
      </w:r>
      <w:r w:rsidRPr="00CC48BB">
        <w:rPr>
          <w:rFonts w:ascii="SimSun" w:eastAsia="SimSun" w:hAnsi="SimSun" w:cs="Times New Roman" w:hint="eastAsia"/>
          <w:color w:val="151515"/>
          <w:sz w:val="27"/>
          <w:szCs w:val="27"/>
          <w:u w:val="single"/>
        </w:rPr>
        <w:t>施洗约翰</w:t>
      </w:r>
      <w:r w:rsidRPr="00CC48BB">
        <w:rPr>
          <w:rFonts w:ascii="SimSun" w:eastAsia="SimSun" w:hAnsi="SimSun" w:cs="Times New Roman" w:hint="eastAsia"/>
          <w:color w:val="151515"/>
          <w:sz w:val="27"/>
          <w:szCs w:val="27"/>
        </w:rPr>
        <w:t>，</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第一次降临，以及</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和祂的使徒赐给我们宏大的话语启示。这些上帝大能的作为，把《圣经》历史带进我们现在称之为新约的阶段。</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历史中上帝作为和话语的向前涌动，在圣经神学里尤其重要，因为正是这些时刻上帝把祂的国度带到新的阶段或时代。主要的事件，如洪水，呼召</w:t>
      </w:r>
      <w:r w:rsidRPr="00CC48BB">
        <w:rPr>
          <w:rFonts w:ascii="SimSun" w:eastAsia="SimSun" w:hAnsi="SimSun" w:cs="Times New Roman" w:hint="eastAsia"/>
          <w:color w:val="151515"/>
          <w:sz w:val="27"/>
          <w:szCs w:val="27"/>
          <w:u w:val="single"/>
        </w:rPr>
        <w:t>亚伯拉罕</w:t>
      </w:r>
      <w:r w:rsidRPr="00CC48BB">
        <w:rPr>
          <w:rFonts w:ascii="SimSun" w:eastAsia="SimSun" w:hAnsi="SimSun" w:cs="Times New Roman" w:hint="eastAsia"/>
          <w:color w:val="151515"/>
          <w:sz w:val="27"/>
          <w:szCs w:val="27"/>
        </w:rPr>
        <w:t>，</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得拯救脱离</w:t>
      </w:r>
      <w:r w:rsidRPr="00CC48BB">
        <w:rPr>
          <w:rFonts w:ascii="SimSun" w:eastAsia="SimSun" w:hAnsi="SimSun" w:cs="Times New Roman" w:hint="eastAsia"/>
          <w:color w:val="151515"/>
          <w:sz w:val="27"/>
          <w:szCs w:val="27"/>
          <w:u w:val="single"/>
        </w:rPr>
        <w:t>埃及</w:t>
      </w:r>
      <w:r w:rsidRPr="00CC48BB">
        <w:rPr>
          <w:rFonts w:ascii="SimSun" w:eastAsia="SimSun" w:hAnsi="SimSun" w:cs="Times New Roman" w:hint="eastAsia"/>
          <w:color w:val="151515"/>
          <w:sz w:val="27"/>
          <w:szCs w:val="27"/>
        </w:rPr>
        <w:t>，王朝的建立，</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和</w:t>
      </w:r>
      <w:r w:rsidRPr="00CC48BB">
        <w:rPr>
          <w:rFonts w:ascii="SimSun" w:eastAsia="SimSun" w:hAnsi="SimSun" w:cs="Times New Roman" w:hint="eastAsia"/>
          <w:color w:val="151515"/>
          <w:sz w:val="27"/>
          <w:szCs w:val="27"/>
          <w:u w:val="single"/>
        </w:rPr>
        <w:t>犹大</w:t>
      </w:r>
      <w:r w:rsidRPr="00CC48BB">
        <w:rPr>
          <w:rFonts w:ascii="SimSun" w:eastAsia="SimSun" w:hAnsi="SimSun" w:cs="Times New Roman" w:hint="eastAsia"/>
          <w:color w:val="151515"/>
          <w:sz w:val="27"/>
          <w:szCs w:val="27"/>
        </w:rPr>
        <w:t>被掳，被掳的人归回，</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在地上的服事，圣灵的浇灌，都标志着上帝在地上的国被带进新的发展阶段。所以出于这个原因，福音派圣经神学通常把《圣经》历史划分成不同的时代。</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我们认识到上帝启示的起伏把《圣经》历史划分成不同的阶段或时代，这就引发了一个非常重要的问题。这些不同的历史阶段是怎样彼此相连的？用一句话说，圣经神学强调《圣经》中历史的有机特征。</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bookmarkStart w:id="21" w:name="IVb3"/>
      <w:bookmarkEnd w:id="20"/>
      <w:r w:rsidRPr="00CC48BB">
        <w:rPr>
          <w:rFonts w:ascii="SimSun" w:eastAsia="SimSun" w:hAnsi="SimSun" w:cs="Times New Roman" w:hint="eastAsia"/>
          <w:b/>
          <w:bCs/>
          <w:color w:val="151515"/>
          <w:sz w:val="27"/>
          <w:szCs w:val="27"/>
        </w:rPr>
        <w:t>有机发展</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任何熟悉当代福音派基督教信仰状况的人都知道，今天的许多基督徒相信《圣经》历史的不同时代基本上是相互脱节的。按照这种观点，《圣经》中的各个时间段彼此没有什么太多的关联，而旧约时代和新约时代间的关联更是如此。这种看法也许在今天很流行，但圣经神学已经展示出《圣经》历史的发展本是有机联合在一起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有机」这个词是一种隐喻的说法，表明《圣经》的历史就像是一个成长的有机体，是不可以被彻底分成一段一段，或者被分成单独一片一片的。按照这种观点，《圣经》中的信心常被比作像一粒种子，种在《圣经》历史的开始阶段，贯穿旧约慢慢生长，最后在新约达到成熟。在一个时期和另外一个时期之间发生的变化，可以看成是成长或成熟的变化。这种生长</w:t>
      </w:r>
      <w:r w:rsidRPr="00CC48BB">
        <w:rPr>
          <w:rFonts w:ascii="SimSun" w:eastAsia="SimSun" w:hAnsi="SimSun" w:cs="Times New Roman" w:hint="eastAsia"/>
          <w:color w:val="151515"/>
          <w:sz w:val="27"/>
          <w:szCs w:val="27"/>
        </w:rPr>
        <w:lastRenderedPageBreak/>
        <w:t>是随着作为启示和话语启示的波涛推动历史进入新时代而不均匀地发生的，很像动植物在一些时候比其他时间时候长得更快一样。但是《圣经》历史的时期不是分开或不连续的部分，彼此无关，恰好相反，相继启示的阶段其实是之前启示阶段的发展结果。</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因此缘故，圣经神学家非常努力地在《圣经》的初期阶段寻找新约启示的种子，然后跟踪这些种子，看它们是怎样随着进一步的作为启示和话语启示带来上帝国度交替成长的阶段，并引向新约的结局。</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为阐明我们讲的意思，让我们看一个简单的例子，就是新约《圣经》关于</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的几个中心教导。我们要集中来看与在</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事奉的三个系列事件。在各样事情当中，我们从新约《圣经》中看到三位一体的第二个位格道成肉身，活在世上，是唯一完全的义人。新约《圣经》教导说，耶稣的受死、复活和升天，就确保了祂子民获得救赎；就是因着祂所作所为，就为祂百姓的罪付出代价，带给他们新的生命，赐给他们圣灵作为恩典的礼物。我们也看到，耶稣再来的时候，祂要得胜统管一切的创造，彻底击败祂的仇敌，在新的创造中赋予祂百姓荣耀的得胜。上帝的这些作为和话语是基督教福音的中心特征。</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就像了解、相信这些关于耶稣的事情是很奇妙一样，当我们认识到，这些新约《圣经》主题实际上是贯穿《圣经》有机发展起来的，我们就能大大加深对上帝在</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里成就之事的认识。要证明这一点，我们要简单强调旧约启示开花结果，引入上帝在</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里成就之事的几种方法。</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上帝在</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里成就的事，其实就像一粒小的种子，早在创世记头几章就埋下了。第一次，就在创世记第1章开始的地方，上帝赋予人类在祂世界中的一个特别角色就是祂自己的形象样式。人作为祂的形象，我们被上帝呼召作义的器具，上帝藉着我们把祂的乐园或国度扩展到全世界。这就是新约《圣经》为何如此强调</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道成肉身和活出义的生命的一个原因。祂是末后的</w:t>
      </w:r>
      <w:r w:rsidRPr="00CC48BB">
        <w:rPr>
          <w:rFonts w:ascii="SimSun" w:eastAsia="SimSun" w:hAnsi="SimSun" w:cs="Times New Roman" w:hint="eastAsia"/>
          <w:color w:val="151515"/>
          <w:sz w:val="27"/>
          <w:szCs w:val="27"/>
          <w:u w:val="single"/>
        </w:rPr>
        <w:t>亚当</w:t>
      </w:r>
      <w:r w:rsidRPr="00CC48BB">
        <w:rPr>
          <w:rFonts w:ascii="SimSun" w:eastAsia="SimSun" w:hAnsi="SimSun" w:cs="Times New Roman" w:hint="eastAsia"/>
          <w:color w:val="151515"/>
          <w:sz w:val="27"/>
          <w:szCs w:val="27"/>
        </w:rPr>
        <w:t>，藉着祂义的生活，完全成全上帝原本赋予人类的角色。</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第二次，创世记第2章中，试探人的蛇和人类堕落犯罪的故事表明，罪使得人和其他受造之物需要救赎，脱离上帝的审判。这种需要就播下了新约《圣经》关于</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的受死、复活和升天的教训的种子。祂死了，复活升上高天，为要救赎那些相信祂的人脱离罪的咒诅。藉着</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完全的赎罪、大能的复活和胜过一切的升天，我们看到上帝对祂形象和其余受造界的救赎。</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第三，紧接在人堕落进入罪中之后，上帝就表明有一天人类中的义人要胜过那恶者。在创世记3:15我们看到上帝对那蛇说的话。</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我又要叫你和女人彼此为仇。你的后裔和女人的后裔也彼此为仇。女人的后裔要伤你的头，你要伤祂的脚跟。（创世记3:15）</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上帝在这里宣告，人类要分成</w:t>
      </w:r>
      <w:r w:rsidRPr="00CC48BB">
        <w:rPr>
          <w:rFonts w:ascii="SimSun" w:eastAsia="SimSun" w:hAnsi="SimSun" w:cs="Times New Roman" w:hint="eastAsia"/>
          <w:color w:val="151515"/>
          <w:sz w:val="27"/>
          <w:szCs w:val="27"/>
          <w:u w:val="single"/>
        </w:rPr>
        <w:t>撒但</w:t>
      </w:r>
      <w:r w:rsidRPr="00CC48BB">
        <w:rPr>
          <w:rFonts w:ascii="SimSun" w:eastAsia="SimSun" w:hAnsi="SimSun" w:cs="Times New Roman" w:hint="eastAsia"/>
          <w:color w:val="151515"/>
          <w:sz w:val="27"/>
          <w:szCs w:val="27"/>
        </w:rPr>
        <w:t>的后裔和</w:t>
      </w:r>
      <w:r w:rsidRPr="00CC48BB">
        <w:rPr>
          <w:rFonts w:ascii="SimSun" w:eastAsia="SimSun" w:hAnsi="SimSun" w:cs="Times New Roman" w:hint="eastAsia"/>
          <w:color w:val="151515"/>
          <w:sz w:val="27"/>
          <w:szCs w:val="27"/>
          <w:u w:val="single"/>
        </w:rPr>
        <w:t>夏娃</w:t>
      </w:r>
      <w:r w:rsidRPr="00CC48BB">
        <w:rPr>
          <w:rFonts w:ascii="SimSun" w:eastAsia="SimSun" w:hAnsi="SimSun" w:cs="Times New Roman" w:hint="eastAsia"/>
          <w:color w:val="151515"/>
          <w:sz w:val="27"/>
          <w:szCs w:val="27"/>
        </w:rPr>
        <w:t>的后裔：那些继续跟从那蛇所欺骗的人，和那些愿意回到上帝起初设立的轨道上的人。正如这节经文表明的那样，分别开来的这两种人</w:t>
      </w:r>
      <w:r w:rsidRPr="00CC48BB">
        <w:rPr>
          <w:rFonts w:ascii="SimSun" w:eastAsia="SimSun" w:hAnsi="SimSun" w:cs="Times New Roman" w:hint="eastAsia"/>
          <w:color w:val="151515"/>
          <w:sz w:val="27"/>
          <w:szCs w:val="27"/>
        </w:rPr>
        <w:lastRenderedPageBreak/>
        <w:t>要彼此为仇，但上帝应许最终女人的后裔要压伤蛇的头，宣告胜过牠和牠的后裔。因此缘故，在罗马书16:20，使徒</w:t>
      </w:r>
      <w:r w:rsidRPr="00CC48BB">
        <w:rPr>
          <w:rFonts w:ascii="SimSun" w:eastAsia="SimSun" w:hAnsi="SimSun" w:cs="Times New Roman" w:hint="eastAsia"/>
          <w:color w:val="151515"/>
          <w:sz w:val="27"/>
          <w:szCs w:val="27"/>
          <w:u w:val="single"/>
        </w:rPr>
        <w:t>保罗</w:t>
      </w:r>
      <w:r w:rsidRPr="00CC48BB">
        <w:rPr>
          <w:rFonts w:ascii="SimSun" w:eastAsia="SimSun" w:hAnsi="SimSun" w:cs="Times New Roman" w:hint="eastAsia"/>
          <w:color w:val="151515"/>
          <w:sz w:val="27"/>
          <w:szCs w:val="27"/>
        </w:rPr>
        <w:t>这样讲耶稣在荣耀中再来：</w:t>
      </w:r>
    </w:p>
    <w:p w:rsidR="00CC48BB" w:rsidRPr="00CC48BB" w:rsidRDefault="00CC48BB" w:rsidP="00CC48BB">
      <w:pPr>
        <w:spacing w:after="100"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赐平安的上帝，快要将</w:t>
      </w:r>
      <w:r w:rsidRPr="00CC48BB">
        <w:rPr>
          <w:rFonts w:ascii="SimSun" w:eastAsia="SimSun" w:hAnsi="SimSun" w:cs="Times New Roman" w:hint="eastAsia"/>
          <w:color w:val="151515"/>
          <w:sz w:val="27"/>
          <w:szCs w:val="27"/>
          <w:u w:val="single"/>
        </w:rPr>
        <w:t>撒但</w:t>
      </w:r>
      <w:r w:rsidRPr="00CC48BB">
        <w:rPr>
          <w:rFonts w:ascii="SimSun" w:eastAsia="SimSun" w:hAnsi="SimSun" w:cs="Times New Roman" w:hint="eastAsia"/>
          <w:color w:val="151515"/>
          <w:sz w:val="27"/>
          <w:szCs w:val="27"/>
        </w:rPr>
        <w:t>践踏在你们脚下。（罗马书16:20）</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早在创世记的头几章中就在期待着</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再来的得胜。这样我们就看到，新约关于</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的道成肉身和在地生活，受死，复活和升天，以及祂再来的教导，这些并不是全新的观念。在《圣经》历史一开始的时候，它们就作为种子播种在其中了。</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除了以新约教导的方式回溯到创世记开头的几章，我们也应该察觉到，从创世记开头几章一直到新约《圣经》之间，存在着许许多多的发展阶段。但按照我们这一课要达成的目的，我们只是要简单来讲一讲，上帝正面对待</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这个国家的一个旧约历史阶段。</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第一，我们已经看到</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道成肉身，过公义的生活，这成全了上帝在创世记中原本交给人类的角色。但从</w:t>
      </w:r>
      <w:r w:rsidRPr="00CC48BB">
        <w:rPr>
          <w:rFonts w:ascii="SimSun" w:eastAsia="SimSun" w:hAnsi="SimSun" w:cs="Times New Roman" w:hint="eastAsia"/>
          <w:color w:val="151515"/>
          <w:sz w:val="27"/>
          <w:szCs w:val="27"/>
          <w:u w:val="single"/>
        </w:rPr>
        <w:t>亚伯拉罕</w:t>
      </w:r>
      <w:r w:rsidRPr="00CC48BB">
        <w:rPr>
          <w:rFonts w:ascii="SimSun" w:eastAsia="SimSun" w:hAnsi="SimSun" w:cs="Times New Roman" w:hint="eastAsia"/>
          <w:color w:val="151515"/>
          <w:sz w:val="27"/>
          <w:szCs w:val="27"/>
        </w:rPr>
        <w:t>的时代开始，直到旧约结束的时候，这个主题是朝着一个特别的方向发展。从广义的层面来看，上帝呼召旧约</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人要成为忠信的女人后裔，来把上帝的国度扩展到地极。从狭义的层面来看，随着</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君王制度的兴起，上帝命定忠信的</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人要由一位</w:t>
      </w:r>
      <w:r w:rsidRPr="00CC48BB">
        <w:rPr>
          <w:rFonts w:ascii="SimSun" w:eastAsia="SimSun" w:hAnsi="SimSun" w:cs="Times New Roman" w:hint="eastAsia"/>
          <w:color w:val="151515"/>
          <w:sz w:val="27"/>
          <w:szCs w:val="27"/>
          <w:u w:val="single"/>
        </w:rPr>
        <w:t>大卫</w:t>
      </w:r>
      <w:r w:rsidRPr="00CC48BB">
        <w:rPr>
          <w:rFonts w:ascii="SimSun" w:eastAsia="SimSun" w:hAnsi="SimSun" w:cs="Times New Roman" w:hint="eastAsia"/>
          <w:color w:val="151515"/>
          <w:sz w:val="27"/>
          <w:szCs w:val="27"/>
        </w:rPr>
        <w:t>公义的子孙带领，达成他们国度的结局。</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所以我们看到，新约《圣经》不是简单地说</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是一个义人。基于旧约里上帝处理与</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的关系，在人类扮演角色的发展背景下，</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出生为一个公义的</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人。不止于此，</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还是</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的公义君王，大卫宝座合法的继承人。新约《圣经》描写的</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道成肉身和一生，不仅完成了上帝起初交给亚当的使命，也给在旧约中与</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民和他们君王有关的那使命的进一步发展，画上了一个圆满的句号。</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第二，我们看到</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满足了因着</w:t>
      </w:r>
      <w:r w:rsidRPr="00CC48BB">
        <w:rPr>
          <w:rFonts w:ascii="SimSun" w:eastAsia="SimSun" w:hAnsi="SimSun" w:cs="Times New Roman" w:hint="eastAsia"/>
          <w:color w:val="151515"/>
          <w:sz w:val="27"/>
          <w:szCs w:val="27"/>
          <w:u w:val="single"/>
        </w:rPr>
        <w:t>亚当夏娃</w:t>
      </w:r>
      <w:r w:rsidRPr="00CC48BB">
        <w:rPr>
          <w:rFonts w:ascii="SimSun" w:eastAsia="SimSun" w:hAnsi="SimSun" w:cs="Times New Roman" w:hint="eastAsia"/>
          <w:color w:val="151515"/>
          <w:sz w:val="27"/>
          <w:szCs w:val="27"/>
        </w:rPr>
        <w:t>堕落进入罪中而带来的救赎需要。但当我们看这救赎主题是如何发展时，我们就能更全面认识</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工作。我们知道，上帝首先在会幕，后来在耶路撒冷的圣殿，命定了一种动物献祭和敬拜的体系，以此对付世上罪的现实问题。这些礼仪有严格的规定，由复杂的祭司制度带领履行。但尽管这些预备奇妙，它们却只能提供暂时的解救，短暂脱离罪的影响。它们不能永久性的拯救任何人脱离上帝审判的咒诅。</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旧约历史中的这发展解释了新约为何强调藉着</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的受死、复活和升天而来，与救赎相关的一些事情。</w:t>
      </w:r>
      <w:r w:rsidRPr="00CC48BB">
        <w:rPr>
          <w:rFonts w:ascii="SimSun" w:eastAsia="SimSun" w:hAnsi="SimSun" w:cs="Times New Roman" w:hint="eastAsia"/>
          <w:color w:val="151515"/>
          <w:sz w:val="27"/>
          <w:szCs w:val="27"/>
          <w:u w:val="single"/>
        </w:rPr>
        <w:t>耶稣</w:t>
      </w:r>
      <w:r w:rsidRPr="00CC48BB">
        <w:rPr>
          <w:rFonts w:ascii="SimSun" w:eastAsia="SimSun" w:hAnsi="SimSun" w:cs="Times New Roman" w:hint="eastAsia"/>
          <w:color w:val="151515"/>
          <w:sz w:val="27"/>
          <w:szCs w:val="27"/>
        </w:rPr>
        <w:t>为祂的百姓作为完全的祭物死在十字架上，是对旧约动物献祭的应验。祂的复活证明祂是那完全和最终的祭物。就算在今天，作为升天的主，祂仍作我们的大祭司，代表祂的百姓作中保。祂在上帝天上的圣所事奉时，祂可以在这个职分上继续使用祂一次献祭永远有效的功劳。就这样，</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的救赎工作既是可以一直追溯到创世记开头几章里堕入罪中，也是从</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会幕敬拜和圣殿敬拜之间的阶段而不断发展而来的。</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第三，新约《圣经》关于</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再来时那最终、满有荣耀得胜的教导，也是从上帝对待</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的作为中发展起来的。当上帝呼召</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作祂特别的义民，祂是呼召他们过女人后裔的得胜生活。贯穿旧约历史，跟从</w:t>
      </w:r>
      <w:r w:rsidRPr="00CC48BB">
        <w:rPr>
          <w:rFonts w:ascii="SimSun" w:eastAsia="SimSun" w:hAnsi="SimSun" w:cs="Times New Roman" w:hint="eastAsia"/>
          <w:color w:val="151515"/>
          <w:sz w:val="27"/>
          <w:szCs w:val="27"/>
          <w:u w:val="single"/>
        </w:rPr>
        <w:t>撒但</w:t>
      </w:r>
      <w:r w:rsidRPr="00CC48BB">
        <w:rPr>
          <w:rFonts w:ascii="SimSun" w:eastAsia="SimSun" w:hAnsi="SimSun" w:cs="Times New Roman" w:hint="eastAsia"/>
          <w:color w:val="151515"/>
          <w:sz w:val="27"/>
          <w:szCs w:val="27"/>
        </w:rPr>
        <w:t>道路的外邦国家在各方面反对和骚扰</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，但是上帝应许</w:t>
      </w:r>
      <w:r w:rsidRPr="00CC48BB">
        <w:rPr>
          <w:rFonts w:ascii="SimSun" w:eastAsia="SimSun" w:hAnsi="SimSun" w:cs="Times New Roman" w:hint="eastAsia"/>
          <w:color w:val="151515"/>
          <w:sz w:val="27"/>
          <w:szCs w:val="27"/>
        </w:rPr>
        <w:lastRenderedPageBreak/>
        <w:t>，旧约的</w:t>
      </w:r>
      <w:r w:rsidRPr="00CC48BB">
        <w:rPr>
          <w:rFonts w:ascii="SimSun" w:eastAsia="SimSun" w:hAnsi="SimSun" w:cs="Times New Roman" w:hint="eastAsia"/>
          <w:color w:val="151515"/>
          <w:sz w:val="27"/>
          <w:szCs w:val="27"/>
          <w:u w:val="single"/>
        </w:rPr>
        <w:t>以色列</w:t>
      </w:r>
      <w:r w:rsidRPr="00CC48BB">
        <w:rPr>
          <w:rFonts w:ascii="SimSun" w:eastAsia="SimSun" w:hAnsi="SimSun" w:cs="Times New Roman" w:hint="eastAsia"/>
          <w:color w:val="151515"/>
          <w:sz w:val="27"/>
          <w:szCs w:val="27"/>
        </w:rPr>
        <w:t>若忠心扩展上帝的国度，祂就要赐给他们最终的胜利。出于这个原因，《圣经》把我们在</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里新天新地中的最后胜利，描写为「新</w:t>
      </w:r>
      <w:r w:rsidRPr="00CC48BB">
        <w:rPr>
          <w:rFonts w:ascii="SimSun" w:eastAsia="SimSun" w:hAnsi="SimSun" w:cs="Times New Roman" w:hint="eastAsia"/>
          <w:color w:val="151515"/>
          <w:sz w:val="27"/>
          <w:szCs w:val="27"/>
          <w:u w:val="single"/>
        </w:rPr>
        <w:t>耶路撒冷</w:t>
      </w:r>
      <w:r w:rsidRPr="00CC48BB">
        <w:rPr>
          <w:rFonts w:ascii="SimSun" w:eastAsia="SimSun" w:hAnsi="SimSun" w:cs="Times New Roman" w:hint="eastAsia"/>
          <w:color w:val="151515"/>
          <w:sz w:val="27"/>
          <w:szCs w:val="27"/>
        </w:rPr>
        <w:t>」从天降临，就不会让人感到奇怪了。当福音被宣告，犹太人和外邦人自己都将顺服于耶稣</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，祂把祂的教会建成一个身体，祂引导他们迈向最终应许、荣耀得胜的状态。</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从这个例子我们可以看到，圣经神学把《圣经》的历史看作是发展，但又是统一的有机历史。历史的每一个阶段都是建立在前面各阶段的启示之上，期待上帝的国在</w:t>
      </w:r>
      <w:r w:rsidRPr="00CC48BB">
        <w:rPr>
          <w:rFonts w:ascii="SimSun" w:eastAsia="SimSun" w:hAnsi="SimSun" w:cs="Times New Roman" w:hint="eastAsia"/>
          <w:color w:val="151515"/>
          <w:sz w:val="27"/>
          <w:szCs w:val="27"/>
          <w:u w:val="single"/>
        </w:rPr>
        <w:t>基督</w:t>
      </w:r>
      <w:r w:rsidRPr="00CC48BB">
        <w:rPr>
          <w:rFonts w:ascii="SimSun" w:eastAsia="SimSun" w:hAnsi="SimSun" w:cs="Times New Roman" w:hint="eastAsia"/>
          <w:color w:val="151515"/>
          <w:sz w:val="27"/>
          <w:szCs w:val="27"/>
        </w:rPr>
        <w:t>里最终的成全。我们继续学习这个系列课程时，将要看到这种对上帝作为启示和话语启示的有机看法，在圣经神学中会不断地强调出来。</w:t>
      </w:r>
    </w:p>
    <w:bookmarkEnd w:id="21"/>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p>
    <w:p w:rsidR="00CC48BB" w:rsidRPr="00CC48BB" w:rsidRDefault="00CC48BB" w:rsidP="00CC48BB">
      <w:pPr>
        <w:spacing w:before="100" w:beforeAutospacing="1" w:after="100" w:afterAutospacing="1" w:line="240" w:lineRule="auto"/>
        <w:jc w:val="center"/>
        <w:rPr>
          <w:rFonts w:ascii="SimSun" w:eastAsia="SimSun" w:hAnsi="SimSun" w:cs="Times New Roman" w:hint="eastAsia"/>
          <w:color w:val="151515"/>
          <w:sz w:val="27"/>
          <w:szCs w:val="27"/>
        </w:rPr>
      </w:pPr>
      <w:bookmarkStart w:id="22" w:name="V"/>
      <w:r w:rsidRPr="00CC48BB">
        <w:rPr>
          <w:rFonts w:ascii="SimSun" w:eastAsia="SimSun" w:hAnsi="SimSun" w:cs="Times New Roman" w:hint="eastAsia"/>
          <w:b/>
          <w:bCs/>
          <w:color w:val="151515"/>
          <w:sz w:val="27"/>
          <w:szCs w:val="27"/>
        </w:rPr>
        <w:t>五﹑结论</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在这一课，我们已经初次察看了圣经神学，对这门研究领域有了一个基本认识，留意到它是怎样使用上帝作为的历史分析来看待《圣经》。我们也看到圣经神学这门正式学科是如何在过去几个世纪发展起来的。最后，我们探索了历史和启示的中心关注点。</w:t>
      </w:r>
    </w:p>
    <w:p w:rsidR="00CC48BB" w:rsidRPr="00CC48BB" w:rsidRDefault="00CC48BB" w:rsidP="00CC48BB">
      <w:pPr>
        <w:spacing w:before="100" w:beforeAutospacing="1" w:after="100" w:afterAutospacing="1" w:line="240" w:lineRule="auto"/>
        <w:rPr>
          <w:rFonts w:ascii="SimSun" w:eastAsia="SimSun" w:hAnsi="SimSun" w:cs="Times New Roman" w:hint="eastAsia"/>
          <w:color w:val="151515"/>
          <w:sz w:val="27"/>
          <w:szCs w:val="27"/>
        </w:rPr>
      </w:pPr>
      <w:r w:rsidRPr="00CC48BB">
        <w:rPr>
          <w:rFonts w:ascii="SimSun" w:eastAsia="SimSun" w:hAnsi="SimSun" w:cs="Times New Roman" w:hint="eastAsia"/>
          <w:color w:val="151515"/>
          <w:sz w:val="27"/>
          <w:szCs w:val="27"/>
        </w:rPr>
        <w:t>圣经神学代表着在最近几个世纪，福音派基督徒建立神学的其中一种最有影响力的方式。随着我们继续研究这种对《圣经》的看法，我们就会发现它补充了传统研究神学的方法，它也让人们关注过去许多经常会被忽略的见解和看法。成熟严密的圣经神学必定会帮助我们更彻底地探索上帝的话语，建立一种忠实于《圣经》启示，极大造就基督教会的神学。</w:t>
      </w:r>
      <w:bookmarkEnd w:id="22"/>
    </w:p>
    <w:p w:rsidR="00CC48BB" w:rsidRPr="008B7362" w:rsidRDefault="00CC48BB" w:rsidP="008B7362"/>
    <w:sectPr w:rsidR="00CC48BB" w:rsidRPr="008B7362" w:rsidSect="00F40267">
      <w:footerReference w:type="default" r:id="rId3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50C" w:rsidRDefault="0000350C" w:rsidP="00341548">
      <w:pPr>
        <w:spacing w:after="0" w:line="240" w:lineRule="auto"/>
      </w:pPr>
      <w:r>
        <w:separator/>
      </w:r>
    </w:p>
  </w:endnote>
  <w:endnote w:type="continuationSeparator" w:id="0">
    <w:p w:rsidR="0000350C" w:rsidRDefault="0000350C"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B75C3A" w:rsidRDefault="00B75C3A">
        <w:pPr>
          <w:pStyle w:val="Footer"/>
          <w:jc w:val="center"/>
        </w:pPr>
        <w:r>
          <w:fldChar w:fldCharType="begin"/>
        </w:r>
        <w:r>
          <w:instrText xml:space="preserve"> PAGE   \* MERGEFORMAT </w:instrText>
        </w:r>
        <w:r>
          <w:fldChar w:fldCharType="separate"/>
        </w:r>
        <w:r w:rsidR="001D3277">
          <w:rPr>
            <w:noProof/>
          </w:rPr>
          <w:t>4</w:t>
        </w:r>
        <w:r>
          <w:rPr>
            <w:noProof/>
          </w:rPr>
          <w:fldChar w:fldCharType="end"/>
        </w:r>
      </w:p>
    </w:sdtContent>
  </w:sdt>
  <w:p w:rsidR="00B75C3A" w:rsidRDefault="00B7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50C" w:rsidRDefault="0000350C" w:rsidP="00341548">
      <w:pPr>
        <w:spacing w:after="0" w:line="240" w:lineRule="auto"/>
      </w:pPr>
      <w:r>
        <w:separator/>
      </w:r>
    </w:p>
  </w:footnote>
  <w:footnote w:type="continuationSeparator" w:id="0">
    <w:p w:rsidR="0000350C" w:rsidRDefault="0000350C"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CAF"/>
    <w:multiLevelType w:val="multilevel"/>
    <w:tmpl w:val="21D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4129C"/>
    <w:multiLevelType w:val="multilevel"/>
    <w:tmpl w:val="17B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A5633"/>
    <w:multiLevelType w:val="multilevel"/>
    <w:tmpl w:val="7318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342AD"/>
    <w:multiLevelType w:val="multilevel"/>
    <w:tmpl w:val="3F9A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24192"/>
    <w:multiLevelType w:val="multilevel"/>
    <w:tmpl w:val="681E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14F4E"/>
    <w:multiLevelType w:val="multilevel"/>
    <w:tmpl w:val="68E6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595583"/>
    <w:multiLevelType w:val="multilevel"/>
    <w:tmpl w:val="A456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890618"/>
    <w:multiLevelType w:val="multilevel"/>
    <w:tmpl w:val="D72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6548E3"/>
    <w:multiLevelType w:val="multilevel"/>
    <w:tmpl w:val="C83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C8201E"/>
    <w:multiLevelType w:val="multilevel"/>
    <w:tmpl w:val="9354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E3308"/>
    <w:multiLevelType w:val="multilevel"/>
    <w:tmpl w:val="039A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162FA"/>
    <w:multiLevelType w:val="multilevel"/>
    <w:tmpl w:val="C9D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E447F4"/>
    <w:multiLevelType w:val="multilevel"/>
    <w:tmpl w:val="49F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E0374"/>
    <w:multiLevelType w:val="multilevel"/>
    <w:tmpl w:val="30F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72ACC"/>
    <w:multiLevelType w:val="multilevel"/>
    <w:tmpl w:val="0CF0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E49CF"/>
    <w:multiLevelType w:val="multilevel"/>
    <w:tmpl w:val="9CA8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C4699"/>
    <w:multiLevelType w:val="multilevel"/>
    <w:tmpl w:val="3A1CC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984661"/>
    <w:multiLevelType w:val="multilevel"/>
    <w:tmpl w:val="509C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4C372E"/>
    <w:multiLevelType w:val="multilevel"/>
    <w:tmpl w:val="3E5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86844"/>
    <w:multiLevelType w:val="multilevel"/>
    <w:tmpl w:val="97A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941EB1"/>
    <w:multiLevelType w:val="multilevel"/>
    <w:tmpl w:val="35B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6D0CB0"/>
    <w:multiLevelType w:val="multilevel"/>
    <w:tmpl w:val="C5B2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415EF"/>
    <w:multiLevelType w:val="multilevel"/>
    <w:tmpl w:val="549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20C5F"/>
    <w:multiLevelType w:val="multilevel"/>
    <w:tmpl w:val="96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5176D7"/>
    <w:multiLevelType w:val="multilevel"/>
    <w:tmpl w:val="D260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969DF"/>
    <w:multiLevelType w:val="multilevel"/>
    <w:tmpl w:val="D6E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72493F"/>
    <w:multiLevelType w:val="multilevel"/>
    <w:tmpl w:val="6C8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3D27B4"/>
    <w:multiLevelType w:val="multilevel"/>
    <w:tmpl w:val="BD6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C374A1"/>
    <w:multiLevelType w:val="multilevel"/>
    <w:tmpl w:val="4ED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2079C2"/>
    <w:multiLevelType w:val="multilevel"/>
    <w:tmpl w:val="908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8259DE"/>
    <w:multiLevelType w:val="multilevel"/>
    <w:tmpl w:val="ADC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FF0A67"/>
    <w:multiLevelType w:val="multilevel"/>
    <w:tmpl w:val="676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5A3ABE"/>
    <w:multiLevelType w:val="multilevel"/>
    <w:tmpl w:val="9FE2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17C9D"/>
    <w:multiLevelType w:val="multilevel"/>
    <w:tmpl w:val="CB38C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2B0066"/>
    <w:multiLevelType w:val="multilevel"/>
    <w:tmpl w:val="E7E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A1116"/>
    <w:multiLevelType w:val="multilevel"/>
    <w:tmpl w:val="783E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D42E47"/>
    <w:multiLevelType w:val="multilevel"/>
    <w:tmpl w:val="1304C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2E38B5"/>
    <w:multiLevelType w:val="multilevel"/>
    <w:tmpl w:val="4DA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56461"/>
    <w:multiLevelType w:val="multilevel"/>
    <w:tmpl w:val="333E4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6A7163"/>
    <w:multiLevelType w:val="multilevel"/>
    <w:tmpl w:val="51EC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EA341D"/>
    <w:multiLevelType w:val="multilevel"/>
    <w:tmpl w:val="CE8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BE5BB1"/>
    <w:multiLevelType w:val="multilevel"/>
    <w:tmpl w:val="A4B6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043FF5"/>
    <w:multiLevelType w:val="multilevel"/>
    <w:tmpl w:val="C76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E1434E"/>
    <w:multiLevelType w:val="multilevel"/>
    <w:tmpl w:val="926C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AF7BF9"/>
    <w:multiLevelType w:val="multilevel"/>
    <w:tmpl w:val="AD3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084E73"/>
    <w:multiLevelType w:val="multilevel"/>
    <w:tmpl w:val="C132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19"/>
  </w:num>
  <w:num w:numId="3">
    <w:abstractNumId w:val="18"/>
  </w:num>
  <w:num w:numId="4">
    <w:abstractNumId w:val="13"/>
  </w:num>
  <w:num w:numId="5">
    <w:abstractNumId w:val="28"/>
  </w:num>
  <w:num w:numId="6">
    <w:abstractNumId w:val="22"/>
  </w:num>
  <w:num w:numId="7">
    <w:abstractNumId w:val="4"/>
  </w:num>
  <w:num w:numId="8">
    <w:abstractNumId w:val="34"/>
  </w:num>
  <w:num w:numId="9">
    <w:abstractNumId w:val="7"/>
  </w:num>
  <w:num w:numId="10">
    <w:abstractNumId w:val="29"/>
  </w:num>
  <w:num w:numId="11">
    <w:abstractNumId w:val="23"/>
  </w:num>
  <w:num w:numId="12">
    <w:abstractNumId w:val="43"/>
  </w:num>
  <w:num w:numId="13">
    <w:abstractNumId w:val="27"/>
  </w:num>
  <w:num w:numId="14">
    <w:abstractNumId w:val="40"/>
  </w:num>
  <w:num w:numId="15">
    <w:abstractNumId w:val="42"/>
  </w:num>
  <w:num w:numId="16">
    <w:abstractNumId w:val="32"/>
  </w:num>
  <w:num w:numId="17">
    <w:abstractNumId w:val="8"/>
  </w:num>
  <w:num w:numId="18">
    <w:abstractNumId w:val="35"/>
  </w:num>
  <w:num w:numId="19">
    <w:abstractNumId w:val="10"/>
  </w:num>
  <w:num w:numId="20">
    <w:abstractNumId w:val="41"/>
  </w:num>
  <w:num w:numId="21">
    <w:abstractNumId w:val="14"/>
  </w:num>
  <w:num w:numId="22">
    <w:abstractNumId w:val="16"/>
  </w:num>
  <w:num w:numId="23">
    <w:abstractNumId w:val="25"/>
  </w:num>
  <w:num w:numId="24">
    <w:abstractNumId w:val="1"/>
  </w:num>
  <w:num w:numId="25">
    <w:abstractNumId w:val="44"/>
  </w:num>
  <w:num w:numId="26">
    <w:abstractNumId w:val="36"/>
  </w:num>
  <w:num w:numId="27">
    <w:abstractNumId w:val="5"/>
  </w:num>
  <w:num w:numId="28">
    <w:abstractNumId w:val="26"/>
  </w:num>
  <w:num w:numId="29">
    <w:abstractNumId w:val="31"/>
  </w:num>
  <w:num w:numId="30">
    <w:abstractNumId w:val="17"/>
  </w:num>
  <w:num w:numId="31">
    <w:abstractNumId w:val="6"/>
  </w:num>
  <w:num w:numId="32">
    <w:abstractNumId w:val="20"/>
  </w:num>
  <w:num w:numId="33">
    <w:abstractNumId w:val="12"/>
  </w:num>
  <w:num w:numId="34">
    <w:abstractNumId w:val="21"/>
  </w:num>
  <w:num w:numId="35">
    <w:abstractNumId w:val="38"/>
  </w:num>
  <w:num w:numId="36">
    <w:abstractNumId w:val="11"/>
  </w:num>
  <w:num w:numId="37">
    <w:abstractNumId w:val="30"/>
  </w:num>
  <w:num w:numId="38">
    <w:abstractNumId w:val="0"/>
  </w:num>
  <w:num w:numId="39">
    <w:abstractNumId w:val="15"/>
  </w:num>
  <w:num w:numId="40">
    <w:abstractNumId w:val="33"/>
  </w:num>
  <w:num w:numId="41">
    <w:abstractNumId w:val="2"/>
  </w:num>
  <w:num w:numId="42">
    <w:abstractNumId w:val="37"/>
  </w:num>
  <w:num w:numId="43">
    <w:abstractNumId w:val="3"/>
  </w:num>
  <w:num w:numId="44">
    <w:abstractNumId w:val="9"/>
  </w:num>
  <w:num w:numId="45">
    <w:abstractNumId w:val="39"/>
  </w:num>
  <w:num w:numId="4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02185"/>
    <w:rsid w:val="0000350C"/>
    <w:rsid w:val="00043325"/>
    <w:rsid w:val="000470C3"/>
    <w:rsid w:val="00096CA2"/>
    <w:rsid w:val="000B4550"/>
    <w:rsid w:val="000D567A"/>
    <w:rsid w:val="00132CE4"/>
    <w:rsid w:val="001B2E82"/>
    <w:rsid w:val="001B599C"/>
    <w:rsid w:val="001D3277"/>
    <w:rsid w:val="00204782"/>
    <w:rsid w:val="002235AA"/>
    <w:rsid w:val="002A2439"/>
    <w:rsid w:val="003409ED"/>
    <w:rsid w:val="00341248"/>
    <w:rsid w:val="00341548"/>
    <w:rsid w:val="003B370B"/>
    <w:rsid w:val="00417E2C"/>
    <w:rsid w:val="00431180"/>
    <w:rsid w:val="004349FB"/>
    <w:rsid w:val="00473877"/>
    <w:rsid w:val="00494843"/>
    <w:rsid w:val="0049510A"/>
    <w:rsid w:val="004F0A92"/>
    <w:rsid w:val="004F664A"/>
    <w:rsid w:val="005831ED"/>
    <w:rsid w:val="005834BB"/>
    <w:rsid w:val="00636A5C"/>
    <w:rsid w:val="00673B49"/>
    <w:rsid w:val="006C5A2A"/>
    <w:rsid w:val="0074783A"/>
    <w:rsid w:val="00826089"/>
    <w:rsid w:val="008328EE"/>
    <w:rsid w:val="00836E80"/>
    <w:rsid w:val="008B7362"/>
    <w:rsid w:val="00990088"/>
    <w:rsid w:val="00993C37"/>
    <w:rsid w:val="009D0993"/>
    <w:rsid w:val="00A52831"/>
    <w:rsid w:val="00A55181"/>
    <w:rsid w:val="00B66000"/>
    <w:rsid w:val="00B75C3A"/>
    <w:rsid w:val="00B91D61"/>
    <w:rsid w:val="00BF0028"/>
    <w:rsid w:val="00C46464"/>
    <w:rsid w:val="00C61A01"/>
    <w:rsid w:val="00CA73E7"/>
    <w:rsid w:val="00CC48BB"/>
    <w:rsid w:val="00CD5449"/>
    <w:rsid w:val="00D3312D"/>
    <w:rsid w:val="00D80970"/>
    <w:rsid w:val="00DC0C23"/>
    <w:rsid w:val="00DD62AC"/>
    <w:rsid w:val="00E12EDF"/>
    <w:rsid w:val="00E669B6"/>
    <w:rsid w:val="00E93625"/>
    <w:rsid w:val="00E976A5"/>
    <w:rsid w:val="00EF0EC7"/>
    <w:rsid w:val="00F04EAE"/>
    <w:rsid w:val="00F40267"/>
    <w:rsid w:val="00F56DD7"/>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C138"/>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styleId="HTMLCode">
    <w:name w:val="HTML Code"/>
    <w:basedOn w:val="DefaultParagraphFont"/>
    <w:uiPriority w:val="99"/>
    <w:semiHidden/>
    <w:unhideWhenUsed/>
    <w:rsid w:val="002235AA"/>
    <w:rPr>
      <w:rFonts w:ascii="Courier New" w:eastAsia="Times New Roman" w:hAnsi="Courier New" w:cs="Courier New"/>
      <w:sz w:val="20"/>
      <w:szCs w:val="20"/>
    </w:rPr>
  </w:style>
  <w:style w:type="character" w:styleId="HTMLCite">
    <w:name w:val="HTML Cite"/>
    <w:basedOn w:val="DefaultParagraphFont"/>
    <w:uiPriority w:val="99"/>
    <w:semiHidden/>
    <w:unhideWhenUsed/>
    <w:rsid w:val="002235AA"/>
    <w:rPr>
      <w:i/>
      <w:iCs/>
    </w:rPr>
  </w:style>
  <w:style w:type="character" w:customStyle="1" w:styleId="reference-accessdate">
    <w:name w:val="reference-accessdate"/>
    <w:basedOn w:val="DefaultParagraphFont"/>
    <w:rsid w:val="002235AA"/>
  </w:style>
  <w:style w:type="character" w:customStyle="1" w:styleId="z3988">
    <w:name w:val="z3988"/>
    <w:basedOn w:val="DefaultParagraphFont"/>
    <w:rsid w:val="002235AA"/>
  </w:style>
  <w:style w:type="character" w:customStyle="1" w:styleId="collapsebutton">
    <w:name w:val="collapsebutton"/>
    <w:basedOn w:val="DefaultParagraphFont"/>
    <w:rsid w:val="00002185"/>
  </w:style>
  <w:style w:type="character" w:customStyle="1" w:styleId="plainlinks">
    <w:name w:val="plainlinks"/>
    <w:basedOn w:val="DefaultParagraphFont"/>
    <w:rsid w:val="00002185"/>
  </w:style>
  <w:style w:type="character" w:customStyle="1" w:styleId="doubleunderline">
    <w:name w:val="double_underline"/>
    <w:basedOn w:val="DefaultParagraphFont"/>
    <w:rsid w:val="00CC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8309">
      <w:bodyDiv w:val="1"/>
      <w:marLeft w:val="0"/>
      <w:marRight w:val="0"/>
      <w:marTop w:val="0"/>
      <w:marBottom w:val="0"/>
      <w:divBdr>
        <w:top w:val="none" w:sz="0" w:space="0" w:color="auto"/>
        <w:left w:val="none" w:sz="0" w:space="0" w:color="auto"/>
        <w:bottom w:val="none" w:sz="0" w:space="0" w:color="auto"/>
        <w:right w:val="none" w:sz="0" w:space="0" w:color="auto"/>
      </w:divBdr>
      <w:divsChild>
        <w:div w:id="44400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60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97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538127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87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8578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231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9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12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07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59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61401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5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828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603343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940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3552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446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24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91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271792574">
      <w:bodyDiv w:val="1"/>
      <w:marLeft w:val="0"/>
      <w:marRight w:val="0"/>
      <w:marTop w:val="0"/>
      <w:marBottom w:val="0"/>
      <w:divBdr>
        <w:top w:val="none" w:sz="0" w:space="0" w:color="auto"/>
        <w:left w:val="none" w:sz="0" w:space="0" w:color="auto"/>
        <w:bottom w:val="none" w:sz="0" w:space="0" w:color="auto"/>
        <w:right w:val="none" w:sz="0" w:space="0" w:color="auto"/>
      </w:divBdr>
      <w:divsChild>
        <w:div w:id="1958827769">
          <w:marLeft w:val="0"/>
          <w:marRight w:val="0"/>
          <w:marTop w:val="0"/>
          <w:marBottom w:val="0"/>
          <w:divBdr>
            <w:top w:val="none" w:sz="0" w:space="0" w:color="auto"/>
            <w:left w:val="none" w:sz="0" w:space="0" w:color="auto"/>
            <w:bottom w:val="none" w:sz="0" w:space="0" w:color="auto"/>
            <w:right w:val="none" w:sz="0" w:space="0" w:color="auto"/>
          </w:divBdr>
        </w:div>
        <w:div w:id="1340624161">
          <w:marLeft w:val="0"/>
          <w:marRight w:val="0"/>
          <w:marTop w:val="0"/>
          <w:marBottom w:val="0"/>
          <w:divBdr>
            <w:top w:val="none" w:sz="0" w:space="0" w:color="auto"/>
            <w:left w:val="none" w:sz="0" w:space="0" w:color="auto"/>
            <w:bottom w:val="none" w:sz="0" w:space="0" w:color="auto"/>
            <w:right w:val="none" w:sz="0" w:space="0" w:color="auto"/>
          </w:divBdr>
          <w:divsChild>
            <w:div w:id="624704169">
              <w:marLeft w:val="0"/>
              <w:marRight w:val="0"/>
              <w:marTop w:val="0"/>
              <w:marBottom w:val="0"/>
              <w:divBdr>
                <w:top w:val="none" w:sz="0" w:space="0" w:color="auto"/>
                <w:left w:val="none" w:sz="0" w:space="0" w:color="auto"/>
                <w:bottom w:val="none" w:sz="0" w:space="0" w:color="auto"/>
                <w:right w:val="none" w:sz="0" w:space="0" w:color="auto"/>
              </w:divBdr>
            </w:div>
            <w:div w:id="741951822">
              <w:marLeft w:val="0"/>
              <w:marRight w:val="0"/>
              <w:marTop w:val="0"/>
              <w:marBottom w:val="0"/>
              <w:divBdr>
                <w:top w:val="none" w:sz="0" w:space="0" w:color="auto"/>
                <w:left w:val="none" w:sz="0" w:space="0" w:color="auto"/>
                <w:bottom w:val="none" w:sz="0" w:space="0" w:color="auto"/>
                <w:right w:val="none" w:sz="0" w:space="0" w:color="auto"/>
              </w:divBdr>
              <w:divsChild>
                <w:div w:id="1836727291">
                  <w:marLeft w:val="0"/>
                  <w:marRight w:val="0"/>
                  <w:marTop w:val="0"/>
                  <w:marBottom w:val="0"/>
                  <w:divBdr>
                    <w:top w:val="none" w:sz="0" w:space="0" w:color="auto"/>
                    <w:left w:val="none" w:sz="0" w:space="0" w:color="auto"/>
                    <w:bottom w:val="none" w:sz="0" w:space="0" w:color="auto"/>
                    <w:right w:val="none" w:sz="0" w:space="0" w:color="auto"/>
                  </w:divBdr>
                  <w:divsChild>
                    <w:div w:id="1699156288">
                      <w:marLeft w:val="240"/>
                      <w:marRight w:val="240"/>
                      <w:marTop w:val="240"/>
                      <w:marBottom w:val="240"/>
                      <w:divBdr>
                        <w:top w:val="none" w:sz="0" w:space="0" w:color="auto"/>
                        <w:left w:val="none" w:sz="0" w:space="0" w:color="auto"/>
                        <w:bottom w:val="none" w:sz="0" w:space="0" w:color="auto"/>
                        <w:right w:val="none" w:sz="0" w:space="0" w:color="auto"/>
                      </w:divBdr>
                      <w:divsChild>
                        <w:div w:id="176771857">
                          <w:marLeft w:val="0"/>
                          <w:marRight w:val="120"/>
                          <w:marTop w:val="0"/>
                          <w:marBottom w:val="120"/>
                          <w:divBdr>
                            <w:top w:val="none" w:sz="0" w:space="0" w:color="auto"/>
                            <w:left w:val="none" w:sz="0" w:space="0" w:color="auto"/>
                            <w:bottom w:val="none" w:sz="0" w:space="0" w:color="auto"/>
                            <w:right w:val="none" w:sz="0" w:space="0" w:color="auto"/>
                          </w:divBdr>
                        </w:div>
                      </w:divsChild>
                    </w:div>
                    <w:div w:id="223414268">
                      <w:marLeft w:val="0"/>
                      <w:marRight w:val="0"/>
                      <w:marTop w:val="0"/>
                      <w:marBottom w:val="0"/>
                      <w:divBdr>
                        <w:top w:val="none" w:sz="0" w:space="0" w:color="auto"/>
                        <w:left w:val="none" w:sz="0" w:space="0" w:color="auto"/>
                        <w:bottom w:val="none" w:sz="0" w:space="0" w:color="auto"/>
                        <w:right w:val="none" w:sz="0" w:space="0" w:color="auto"/>
                      </w:divBdr>
                    </w:div>
                    <w:div w:id="1017001214">
                      <w:marLeft w:val="0"/>
                      <w:marRight w:val="0"/>
                      <w:marTop w:val="0"/>
                      <w:marBottom w:val="0"/>
                      <w:divBdr>
                        <w:top w:val="none" w:sz="0" w:space="0" w:color="auto"/>
                        <w:left w:val="none" w:sz="0" w:space="0" w:color="auto"/>
                        <w:bottom w:val="none" w:sz="0" w:space="0" w:color="auto"/>
                        <w:right w:val="none" w:sz="0" w:space="0" w:color="auto"/>
                      </w:divBdr>
                    </w:div>
                    <w:div w:id="392242498">
                      <w:marLeft w:val="0"/>
                      <w:marRight w:val="0"/>
                      <w:marTop w:val="0"/>
                      <w:marBottom w:val="0"/>
                      <w:divBdr>
                        <w:top w:val="single" w:sz="6" w:space="5" w:color="A2A9B1"/>
                        <w:left w:val="single" w:sz="6" w:space="5" w:color="A2A9B1"/>
                        <w:bottom w:val="single" w:sz="6" w:space="5" w:color="A2A9B1"/>
                        <w:right w:val="single" w:sz="6" w:space="5" w:color="A2A9B1"/>
                      </w:divBdr>
                    </w:div>
                    <w:div w:id="236866997">
                      <w:marLeft w:val="0"/>
                      <w:marRight w:val="0"/>
                      <w:marTop w:val="0"/>
                      <w:marBottom w:val="120"/>
                      <w:divBdr>
                        <w:top w:val="none" w:sz="0" w:space="0" w:color="auto"/>
                        <w:left w:val="none" w:sz="0" w:space="0" w:color="auto"/>
                        <w:bottom w:val="none" w:sz="0" w:space="0" w:color="auto"/>
                        <w:right w:val="none" w:sz="0" w:space="0" w:color="auto"/>
                      </w:divBdr>
                    </w:div>
                    <w:div w:id="1507205778">
                      <w:marLeft w:val="0"/>
                      <w:marRight w:val="120"/>
                      <w:marTop w:val="0"/>
                      <w:marBottom w:val="0"/>
                      <w:divBdr>
                        <w:top w:val="none" w:sz="0" w:space="0" w:color="auto"/>
                        <w:left w:val="none" w:sz="0" w:space="0" w:color="auto"/>
                        <w:bottom w:val="none" w:sz="0" w:space="0" w:color="auto"/>
                        <w:right w:val="none" w:sz="0" w:space="0" w:color="auto"/>
                      </w:divBdr>
                    </w:div>
                    <w:div w:id="1005783771">
                      <w:marLeft w:val="0"/>
                      <w:marRight w:val="0"/>
                      <w:marTop w:val="0"/>
                      <w:marBottom w:val="0"/>
                      <w:divBdr>
                        <w:top w:val="none" w:sz="0" w:space="0" w:color="auto"/>
                        <w:left w:val="none" w:sz="0" w:space="0" w:color="auto"/>
                        <w:bottom w:val="none" w:sz="0" w:space="0" w:color="auto"/>
                        <w:right w:val="none" w:sz="0" w:space="0" w:color="auto"/>
                      </w:divBdr>
                    </w:div>
                    <w:div w:id="58482925">
                      <w:marLeft w:val="0"/>
                      <w:marRight w:val="0"/>
                      <w:marTop w:val="0"/>
                      <w:marBottom w:val="0"/>
                      <w:divBdr>
                        <w:top w:val="none" w:sz="0" w:space="0" w:color="auto"/>
                        <w:left w:val="none" w:sz="0" w:space="0" w:color="auto"/>
                        <w:bottom w:val="none" w:sz="0" w:space="0" w:color="auto"/>
                        <w:right w:val="none" w:sz="0" w:space="0" w:color="auto"/>
                      </w:divBdr>
                    </w:div>
                    <w:div w:id="362481533">
                      <w:marLeft w:val="0"/>
                      <w:marRight w:val="0"/>
                      <w:marTop w:val="0"/>
                      <w:marBottom w:val="0"/>
                      <w:divBdr>
                        <w:top w:val="none" w:sz="0" w:space="0" w:color="auto"/>
                        <w:left w:val="none" w:sz="0" w:space="0" w:color="auto"/>
                        <w:bottom w:val="none" w:sz="0" w:space="0" w:color="auto"/>
                        <w:right w:val="none" w:sz="0" w:space="0" w:color="auto"/>
                      </w:divBdr>
                    </w:div>
                    <w:div w:id="1213691890">
                      <w:marLeft w:val="0"/>
                      <w:marRight w:val="0"/>
                      <w:marTop w:val="0"/>
                      <w:marBottom w:val="0"/>
                      <w:divBdr>
                        <w:top w:val="none" w:sz="0" w:space="0" w:color="auto"/>
                        <w:left w:val="none" w:sz="0" w:space="0" w:color="auto"/>
                        <w:bottom w:val="none" w:sz="0" w:space="0" w:color="auto"/>
                        <w:right w:val="none" w:sz="0" w:space="0" w:color="auto"/>
                      </w:divBdr>
                    </w:div>
                    <w:div w:id="783811457">
                      <w:marLeft w:val="0"/>
                      <w:marRight w:val="0"/>
                      <w:marTop w:val="0"/>
                      <w:marBottom w:val="0"/>
                      <w:divBdr>
                        <w:top w:val="none" w:sz="0" w:space="0" w:color="auto"/>
                        <w:left w:val="none" w:sz="0" w:space="0" w:color="auto"/>
                        <w:bottom w:val="none" w:sz="0" w:space="0" w:color="auto"/>
                        <w:right w:val="none" w:sz="0" w:space="0" w:color="auto"/>
                      </w:divBdr>
                    </w:div>
                    <w:div w:id="2088306063">
                      <w:marLeft w:val="0"/>
                      <w:marRight w:val="0"/>
                      <w:marTop w:val="0"/>
                      <w:marBottom w:val="0"/>
                      <w:divBdr>
                        <w:top w:val="none" w:sz="0" w:space="0" w:color="auto"/>
                        <w:left w:val="none" w:sz="0" w:space="0" w:color="auto"/>
                        <w:bottom w:val="none" w:sz="0" w:space="0" w:color="auto"/>
                        <w:right w:val="none" w:sz="0" w:space="0" w:color="auto"/>
                      </w:divBdr>
                    </w:div>
                    <w:div w:id="1091048577">
                      <w:marLeft w:val="0"/>
                      <w:marRight w:val="0"/>
                      <w:marTop w:val="0"/>
                      <w:marBottom w:val="0"/>
                      <w:divBdr>
                        <w:top w:val="none" w:sz="0" w:space="0" w:color="auto"/>
                        <w:left w:val="none" w:sz="0" w:space="0" w:color="auto"/>
                        <w:bottom w:val="none" w:sz="0" w:space="0" w:color="auto"/>
                        <w:right w:val="none" w:sz="0" w:space="0" w:color="auto"/>
                      </w:divBdr>
                    </w:div>
                    <w:div w:id="745952451">
                      <w:marLeft w:val="0"/>
                      <w:marRight w:val="0"/>
                      <w:marTop w:val="0"/>
                      <w:marBottom w:val="0"/>
                      <w:divBdr>
                        <w:top w:val="none" w:sz="0" w:space="0" w:color="auto"/>
                        <w:left w:val="none" w:sz="0" w:space="0" w:color="auto"/>
                        <w:bottom w:val="none" w:sz="0" w:space="0" w:color="auto"/>
                        <w:right w:val="none" w:sz="0" w:space="0" w:color="auto"/>
                      </w:divBdr>
                    </w:div>
                    <w:div w:id="1728140226">
                      <w:marLeft w:val="0"/>
                      <w:marRight w:val="0"/>
                      <w:marTop w:val="0"/>
                      <w:marBottom w:val="0"/>
                      <w:divBdr>
                        <w:top w:val="none" w:sz="0" w:space="0" w:color="auto"/>
                        <w:left w:val="none" w:sz="0" w:space="0" w:color="auto"/>
                        <w:bottom w:val="none" w:sz="0" w:space="0" w:color="auto"/>
                        <w:right w:val="none" w:sz="0" w:space="0" w:color="auto"/>
                      </w:divBdr>
                    </w:div>
                    <w:div w:id="334039566">
                      <w:marLeft w:val="0"/>
                      <w:marRight w:val="0"/>
                      <w:marTop w:val="0"/>
                      <w:marBottom w:val="0"/>
                      <w:divBdr>
                        <w:top w:val="none" w:sz="0" w:space="0" w:color="auto"/>
                        <w:left w:val="none" w:sz="0" w:space="0" w:color="auto"/>
                        <w:bottom w:val="none" w:sz="0" w:space="0" w:color="auto"/>
                        <w:right w:val="none" w:sz="0" w:space="0" w:color="auto"/>
                      </w:divBdr>
                    </w:div>
                    <w:div w:id="1242642243">
                      <w:marLeft w:val="0"/>
                      <w:marRight w:val="0"/>
                      <w:marTop w:val="0"/>
                      <w:marBottom w:val="0"/>
                      <w:divBdr>
                        <w:top w:val="none" w:sz="0" w:space="0" w:color="auto"/>
                        <w:left w:val="none" w:sz="0" w:space="0" w:color="auto"/>
                        <w:bottom w:val="none" w:sz="0" w:space="0" w:color="auto"/>
                        <w:right w:val="none" w:sz="0" w:space="0" w:color="auto"/>
                      </w:divBdr>
                    </w:div>
                    <w:div w:id="297076288">
                      <w:marLeft w:val="0"/>
                      <w:marRight w:val="0"/>
                      <w:marTop w:val="0"/>
                      <w:marBottom w:val="0"/>
                      <w:divBdr>
                        <w:top w:val="none" w:sz="0" w:space="0" w:color="auto"/>
                        <w:left w:val="none" w:sz="0" w:space="0" w:color="auto"/>
                        <w:bottom w:val="none" w:sz="0" w:space="0" w:color="auto"/>
                        <w:right w:val="none" w:sz="0" w:space="0" w:color="auto"/>
                      </w:divBdr>
                    </w:div>
                    <w:div w:id="2024161021">
                      <w:marLeft w:val="0"/>
                      <w:marRight w:val="0"/>
                      <w:marTop w:val="0"/>
                      <w:marBottom w:val="0"/>
                      <w:divBdr>
                        <w:top w:val="none" w:sz="0" w:space="0" w:color="auto"/>
                        <w:left w:val="none" w:sz="0" w:space="0" w:color="auto"/>
                        <w:bottom w:val="none" w:sz="0" w:space="0" w:color="auto"/>
                        <w:right w:val="none" w:sz="0" w:space="0" w:color="auto"/>
                      </w:divBdr>
                    </w:div>
                    <w:div w:id="1982357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68112">
      <w:bodyDiv w:val="1"/>
      <w:marLeft w:val="0"/>
      <w:marRight w:val="0"/>
      <w:marTop w:val="0"/>
      <w:marBottom w:val="0"/>
      <w:divBdr>
        <w:top w:val="none" w:sz="0" w:space="0" w:color="auto"/>
        <w:left w:val="none" w:sz="0" w:space="0" w:color="auto"/>
        <w:bottom w:val="none" w:sz="0" w:space="0" w:color="auto"/>
        <w:right w:val="none" w:sz="0" w:space="0" w:color="auto"/>
      </w:divBdr>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h.wikipedia.org/w/index.php?title=%E5%8F%A4%E6%8B%89%E4%B8%81%E6%96%87%E8%AD%AF%E6%9C%AC&amp;action=edit&amp;redlink=1" TargetMode="External"/><Relationship Id="rId299" Type="http://schemas.openxmlformats.org/officeDocument/2006/relationships/hyperlink" Target="https://zh.wikipedia.org/w/index.php?title=Byzantine_Iconoclasm&amp;action=edit&amp;redlink=1" TargetMode="External"/><Relationship Id="rId303" Type="http://schemas.openxmlformats.org/officeDocument/2006/relationships/hyperlink" Target="https://zh.wikipedia.org/wiki/%E6%96%87%E8%89%BA%E5%A4%8D%E5%85%B4%E6%97%B6%E6%9C%9F%E7%9A%84%E4%BA%BA%E6%96%87%E4%B8%BB%E4%B9%89" TargetMode="External"/><Relationship Id="rId21" Type="http://schemas.openxmlformats.org/officeDocument/2006/relationships/hyperlink" Target="https://www.theopedia.com/old-testament" TargetMode="External"/><Relationship Id="rId42" Type="http://schemas.openxmlformats.org/officeDocument/2006/relationships/hyperlink" Target="https://www.theopedia.com/darrell-bock" TargetMode="External"/><Relationship Id="rId63" Type="http://schemas.openxmlformats.org/officeDocument/2006/relationships/hyperlink" Target="https://zh.wikipedia.org/wiki/%E6%AD%B7%E5%8F%B2%E8%A9%A9%E6%AD%8C%E6%9B%B8" TargetMode="External"/><Relationship Id="rId84" Type="http://schemas.openxmlformats.org/officeDocument/2006/relationships/image" Target="media/image3.jpeg"/><Relationship Id="rId138" Type="http://schemas.openxmlformats.org/officeDocument/2006/relationships/hyperlink" Target="https://zh.wikipedia.org/wiki/%E7%B1%B3%E5%BE%B7%E6%8B%89%E4%BB%80%E8%A8%BB%E9%87%8B" TargetMode="External"/><Relationship Id="rId159" Type="http://schemas.openxmlformats.org/officeDocument/2006/relationships/hyperlink" Target="https://zh.wikipedia.org/w/index.php?title=%E8%81%96%E7%B6%93%E7%A5%9E%E5%AD%B8&amp;action=edit&amp;section=1" TargetMode="External"/><Relationship Id="rId324" Type="http://schemas.openxmlformats.org/officeDocument/2006/relationships/hyperlink" Target="https://zh.wikipedia.org/w/index.php?title=%E4%BF%9D%E7%BE%85%E7%A5%9E%E5%AD%B8&amp;action=edit&amp;redlink=1" TargetMode="External"/><Relationship Id="rId170" Type="http://schemas.openxmlformats.org/officeDocument/2006/relationships/hyperlink" Target="https://books.google.com/books?id=g8O4AgAAQBAJ&amp;printsec=frontcover" TargetMode="External"/><Relationship Id="rId191" Type="http://schemas.openxmlformats.org/officeDocument/2006/relationships/hyperlink" Target="https://zh.wikipedia.org/wiki/%E9%87%8A%E7%BB%8F%E5%AD%A6" TargetMode="External"/><Relationship Id="rId205" Type="http://schemas.openxmlformats.org/officeDocument/2006/relationships/hyperlink" Target="https://zh.wikipedia.org/w/index.php?title=%E4%B8%8D%E8%AE%8A%E6%80%A7_(%E7%A5%9E%E5%AD%B8)&amp;action=edit&amp;redlink=1" TargetMode="External"/><Relationship Id="rId226" Type="http://schemas.openxmlformats.org/officeDocument/2006/relationships/hyperlink" Target="https://zh.wikipedia.org/w/index.php?title=%E4%B8%8D%E5%8F%AF%E6%8A%97%E6%8B%92%E7%9A%84%E6%81%A9%E5%85%B8&amp;action=edit&amp;redlink=1" TargetMode="External"/><Relationship Id="rId247" Type="http://schemas.openxmlformats.org/officeDocument/2006/relationships/hyperlink" Target="https://zh.wikipedia.org/wiki/%E8%87%AA%E6%88%91%E4%B8%AD%E5%BF%83" TargetMode="External"/><Relationship Id="rId107" Type="http://schemas.openxmlformats.org/officeDocument/2006/relationships/hyperlink" Target="https://zh.wikipedia.org/w/index.php?title=%E6%91%A9%E8%A5%BF/%E6%A2%85%E7%91%9F%E4%BA%94%E7%B6%93%E7%9A%84%E4%BD%9C%E8%80%85&amp;action=edit&amp;redlink=1" TargetMode="External"/><Relationship Id="rId268" Type="http://schemas.openxmlformats.org/officeDocument/2006/relationships/hyperlink" Target="https://zh.wikipedia.org/wiki/%E5%8D%83%E7%A6%A7%E5%B9%B4%E4%B8%BB%E4%B9%89" TargetMode="External"/><Relationship Id="rId289" Type="http://schemas.openxmlformats.org/officeDocument/2006/relationships/hyperlink" Target="https://zh.wikipedia.org/wiki/%E5%A4%A7%E7%81%BE%E9%9A%BE" TargetMode="External"/><Relationship Id="rId11" Type="http://schemas.openxmlformats.org/officeDocument/2006/relationships/hyperlink" Target="https://www.theopedia.com/holy-spirit" TargetMode="External"/><Relationship Id="rId32" Type="http://schemas.openxmlformats.org/officeDocument/2006/relationships/hyperlink" Target="https://www.theopedia.com/george-eldon-ladd" TargetMode="External"/><Relationship Id="rId53" Type="http://schemas.openxmlformats.org/officeDocument/2006/relationships/hyperlink" Target="https://zh.wikipedia.org/wiki/%E5%AE%97%E6%95%99" TargetMode="External"/><Relationship Id="rId74" Type="http://schemas.openxmlformats.org/officeDocument/2006/relationships/hyperlink" Target="https://zh.wikipedia.org/wiki/%E5%81%BD%E5%85%B8" TargetMode="External"/><Relationship Id="rId128" Type="http://schemas.openxmlformats.org/officeDocument/2006/relationships/hyperlink" Target="https://zh.wikipedia.org/w/index.php?title=%E5%9C%A8%E8%81%96%E7%B6%93%E7%A0%94%E7%A9%B6%E7%9A%84%E5%8F%B2%E5%AD%B8%E6%89%B9%E8%A9%95&amp;action=edit&amp;redlink=1" TargetMode="External"/><Relationship Id="rId149" Type="http://schemas.openxmlformats.org/officeDocument/2006/relationships/hyperlink" Target="https://zh.wikipedia.org/wiki/%E5%9F%BA%E7%9D%A3%E6%95%99%E5%92%8C%E7%8A%B9%E5%A4%AA%E6%95%99" TargetMode="External"/><Relationship Id="rId314" Type="http://schemas.openxmlformats.org/officeDocument/2006/relationships/hyperlink" Target="https://zh.wikipedia.org/w/index.php?title=Homiletics&amp;action=edit&amp;redlink=1" TargetMode="External"/><Relationship Id="rId335" Type="http://schemas.openxmlformats.org/officeDocument/2006/relationships/image" Target="media/image4.png"/><Relationship Id="rId5" Type="http://schemas.openxmlformats.org/officeDocument/2006/relationships/footnotes" Target="footnotes.xml"/><Relationship Id="rId95" Type="http://schemas.openxmlformats.org/officeDocument/2006/relationships/hyperlink" Target="https://zh.wikipedia.org/wiki/%E7%B6%93%E5%A4%96%E6%9B%B8" TargetMode="External"/><Relationship Id="rId160" Type="http://schemas.openxmlformats.org/officeDocument/2006/relationships/hyperlink" Target="https://zh.wikipedia.org/wiki/%E5%9F%BA%E7%9D%A3%E6%95%99%E7%A5%9E%E5%AD%B8" TargetMode="External"/><Relationship Id="rId181" Type="http://schemas.openxmlformats.org/officeDocument/2006/relationships/hyperlink" Target="https://zh.wikipedia.org/w/index.php?title=Template:%E5%9F%BA%E7%9D%A3%E6%95%99%E7%A5%9E%E5%AD%A6&amp;action=edit" TargetMode="External"/><Relationship Id="rId216" Type="http://schemas.openxmlformats.org/officeDocument/2006/relationships/hyperlink" Target="https://zh.wikipedia.org/wiki/%E8%B5%A6%E5%85%8D" TargetMode="External"/><Relationship Id="rId237" Type="http://schemas.openxmlformats.org/officeDocument/2006/relationships/hyperlink" Target="https://zh.wikipedia.org/w/index.php?title=%E6%82%94%E6%94%B9&amp;action=edit&amp;redlink=1" TargetMode="External"/><Relationship Id="rId258" Type="http://schemas.openxmlformats.org/officeDocument/2006/relationships/hyperlink" Target="https://zh.wikipedia.org/w/index.php?title=%E9%95%BF%E8%80%81%E5%88%B6&amp;action=edit&amp;redlink=1" TargetMode="External"/><Relationship Id="rId279" Type="http://schemas.openxmlformats.org/officeDocument/2006/relationships/hyperlink" Target="https://zh.wikipedia.org/wiki/%E7%A5%9E%E7%9A%84%E5%9C%8B" TargetMode="External"/><Relationship Id="rId22" Type="http://schemas.openxmlformats.org/officeDocument/2006/relationships/hyperlink" Target="https://www.theopedia.com/i-howard-marshall" TargetMode="External"/><Relationship Id="rId43" Type="http://schemas.openxmlformats.org/officeDocument/2006/relationships/hyperlink" Target="https://www.theopedia.com/historical-theology" TargetMode="External"/><Relationship Id="rId64" Type="http://schemas.openxmlformats.org/officeDocument/2006/relationships/hyperlink" Target="https://zh.wikipedia.org/wiki/%E6%96%B0%E7%B4%84%E8%81%96%E7%B6%93" TargetMode="External"/><Relationship Id="rId118" Type="http://schemas.openxmlformats.org/officeDocument/2006/relationships/hyperlink" Target="https://zh.wikipedia.org/wiki/%E6%AD%A6%E5%8A%A0%E5%A4%A7%E8%AF%91%E6%9C%AC" TargetMode="External"/><Relationship Id="rId139" Type="http://schemas.openxmlformats.org/officeDocument/2006/relationships/hyperlink" Target="https://zh.wikipedia.org/w/index.php?title=%E7%90%86%E6%80%A7_(%E7%8C%B6%E5%A4%AA%E6%95%99%E8%A8%BB%E9%87%8B)&amp;action=edit&amp;redlink=1" TargetMode="External"/><Relationship Id="rId290" Type="http://schemas.openxmlformats.org/officeDocument/2006/relationships/hyperlink" Target="https://zh.wikipedia.org/wiki/%E5%A4%A9%E4%BD%BF%E6%88%98%E4%BA%89" TargetMode="External"/><Relationship Id="rId304" Type="http://schemas.openxmlformats.org/officeDocument/2006/relationships/hyperlink" Target="https://zh.wikipedia.org/wiki/%E5%AE%97%E6%95%99%E6%94%B9%E9%9D%A9" TargetMode="External"/><Relationship Id="rId325" Type="http://schemas.openxmlformats.org/officeDocument/2006/relationships/hyperlink" Target="https://zh.wikipedia.org/wiki/Template:Theology_by_Tradition" TargetMode="External"/><Relationship Id="rId85" Type="http://schemas.openxmlformats.org/officeDocument/2006/relationships/hyperlink" Target="https://zh.wikipedia.org/wiki/%E8%81%96%E7%B6%93%E6%AD%A3%E5%85%B8" TargetMode="External"/><Relationship Id="rId150" Type="http://schemas.openxmlformats.org/officeDocument/2006/relationships/hyperlink" Target="https://zh.wikipedia.org/w/index.php?title=%E8%81%96%E7%B6%93%E7%9A%84%E5%9F%BA%E7%9D%A3%E6%95%99%E5%BE%8B%E6%B3%95&amp;action=edit&amp;redlink=1" TargetMode="External"/><Relationship Id="rId171" Type="http://schemas.openxmlformats.org/officeDocument/2006/relationships/hyperlink" Target="https://zh.wikipedia.org/wiki/%E8%81%96%E7%B6%93%E7%A5%9E%E5%AD%B8" TargetMode="External"/><Relationship Id="rId192" Type="http://schemas.openxmlformats.org/officeDocument/2006/relationships/hyperlink" Target="https://zh.wikipedia.org/wiki/%E5%9F%BA%E7%9D%A3%E6%95%99%E7%9A%84%E7%A5%9E" TargetMode="External"/><Relationship Id="rId206" Type="http://schemas.openxmlformats.org/officeDocument/2006/relationships/hyperlink" Target="https://zh.wikipedia.org/w/index.php?title=%E6%97%A0%E5%8A%A8%E6%83%85%E6%80%A7&amp;action=edit&amp;redlink=1" TargetMode="External"/><Relationship Id="rId227" Type="http://schemas.openxmlformats.org/officeDocument/2006/relationships/hyperlink" Target="https://zh.wikipedia.org/w/index.php?title=Imputed_righteousness&amp;action=edit&amp;redlink=1" TargetMode="External"/><Relationship Id="rId248" Type="http://schemas.openxmlformats.org/officeDocument/2006/relationships/hyperlink" Target="https://zh.wikipedia.org/wiki/%E5%8E%9F%E7%BD%AA" TargetMode="External"/><Relationship Id="rId269" Type="http://schemas.openxmlformats.org/officeDocument/2006/relationships/hyperlink" Target="https://zh.wikipedia.org/wiki/%E5%8D%83%E7%A6%A7%E5%B9%B4%E5%89%8D%E8%AE%BA" TargetMode="External"/><Relationship Id="rId12" Type="http://schemas.openxmlformats.org/officeDocument/2006/relationships/hyperlink" Target="https://www.theopedia.com/evangelicalism" TargetMode="External"/><Relationship Id="rId33" Type="http://schemas.openxmlformats.org/officeDocument/2006/relationships/hyperlink" Target="https://www.theopedia.com/i-howard-marshall" TargetMode="External"/><Relationship Id="rId108" Type="http://schemas.openxmlformats.org/officeDocument/2006/relationships/hyperlink" Target="https://zh.wikipedia.org/w/index.php?title=%E4%BD%BF%E5%BE%92%E4%BF%9D%E7%BE%85%E6%9B%B8%E4%BF%A1%E7%9A%84%E4%BD%9C%E8%80%85&amp;action=edit&amp;redlink=1" TargetMode="External"/><Relationship Id="rId129" Type="http://schemas.openxmlformats.org/officeDocument/2006/relationships/hyperlink" Target="https://zh.wikipedia.org/w/index.php?title=%E7%B6%93%E6%96%87%E9%91%91%E5%88%A5%E5%AD%B8&amp;action=edit&amp;redlink=1" TargetMode="External"/><Relationship Id="rId280" Type="http://schemas.openxmlformats.org/officeDocument/2006/relationships/hyperlink" Target="https://zh.wikipedia.org/wiki/%E5%9C%B0%E7%8B%B1" TargetMode="External"/><Relationship Id="rId315" Type="http://schemas.openxmlformats.org/officeDocument/2006/relationships/hyperlink" Target="https://zh.wikipedia.org/w/index.php?title=Liturgics&amp;action=edit&amp;redlink=1" TargetMode="External"/><Relationship Id="rId336" Type="http://schemas.openxmlformats.org/officeDocument/2006/relationships/hyperlink" Target="https://zh.wikipedia.org/wiki/Portal:%E5%9F%BA%E7%9D%A3%E6%95%99" TargetMode="External"/><Relationship Id="rId54" Type="http://schemas.openxmlformats.org/officeDocument/2006/relationships/hyperlink" Target="https://zh.wikipedia.org/wiki/%E8%81%96%E7%B6%93" TargetMode="External"/><Relationship Id="rId75" Type="http://schemas.openxmlformats.org/officeDocument/2006/relationships/hyperlink" Target="https://zh.wikipedia.org/wiki/%E5%A4%9A%E9%A6%AC%E7%A6%8F%E9%9F%B3" TargetMode="External"/><Relationship Id="rId96" Type="http://schemas.openxmlformats.org/officeDocument/2006/relationships/hyperlink" Target="https://zh.wikipedia.org/wiki/%E4%B8%9F%E5%A4%B1%E7%9A%84%E6%9B%B8%E4%BF%A1" TargetMode="External"/><Relationship Id="rId140" Type="http://schemas.openxmlformats.org/officeDocument/2006/relationships/hyperlink" Target="https://zh.wikipedia.org/w/index.php?title=%E8%81%96%E7%B6%93%E5%AF%93%E6%84%8F%E4%B8%BB%E7%BE%A9&amp;action=edit&amp;redlink=1" TargetMode="External"/><Relationship Id="rId161" Type="http://schemas.openxmlformats.org/officeDocument/2006/relationships/hyperlink" Target="https://zh.wikipedia.org/wiki/%E8%87%AA%E7%94%B1%E4%B8%BB%E7%BE%A9%E7%A5%9E%E5%AD%B8" TargetMode="External"/><Relationship Id="rId182" Type="http://schemas.openxmlformats.org/officeDocument/2006/relationships/hyperlink" Target="https://zh.wikipedia.org/wiki/%E5%9F%BA%E7%9D%A3%E6%95%99%E7%A5%9E%E5%AD%B8" TargetMode="External"/><Relationship Id="rId217" Type="http://schemas.openxmlformats.org/officeDocument/2006/relationships/hyperlink" Target="https://zh.wikipedia.org/w/index.php?title=%E9%A0%98%E9%A4%8A(%E7%A5%9E%E5%AD%B8)&amp;action=edit&amp;redlink=1" TargetMode="External"/><Relationship Id="rId6" Type="http://schemas.openxmlformats.org/officeDocument/2006/relationships/endnotes" Target="endnotes.xml"/><Relationship Id="rId238" Type="http://schemas.openxmlformats.org/officeDocument/2006/relationships/hyperlink" Target="https://zh.wikipedia.org/w/index.php?title=%E6%AD%BB%E4%BA%BA%E5%A4%8D%E6%B4%BB&amp;action=edit&amp;redlink=1" TargetMode="External"/><Relationship Id="rId259" Type="http://schemas.openxmlformats.org/officeDocument/2006/relationships/hyperlink" Target="https://zh.wikipedia.org/w/index.php?title=Synod&amp;action=edit&amp;redlink=1" TargetMode="External"/><Relationship Id="rId23" Type="http://schemas.openxmlformats.org/officeDocument/2006/relationships/hyperlink" Target="https://www.theopedia.com/new-testament" TargetMode="External"/><Relationship Id="rId119" Type="http://schemas.openxmlformats.org/officeDocument/2006/relationships/hyperlink" Target="https://zh.wikipedia.org/wiki/%E6%A2%B5%E8%92%82%E5%86%88%E6%8A%84%E6%9C%AC" TargetMode="External"/><Relationship Id="rId270" Type="http://schemas.openxmlformats.org/officeDocument/2006/relationships/hyperlink" Target="https://zh.wikipedia.org/wiki/%E5%8D%83%E7%A6%A7%E5%B9%B4%E5%90%8E%E8%AE%BA" TargetMode="External"/><Relationship Id="rId291" Type="http://schemas.openxmlformats.org/officeDocument/2006/relationships/hyperlink" Target="https://zh.wikipedia.org/wiki/%E6%AD%B7%E5%8F%B2%E7%A5%9E%E5%AD%B8" TargetMode="External"/><Relationship Id="rId305" Type="http://schemas.openxmlformats.org/officeDocument/2006/relationships/hyperlink" Target="https://zh.wikipedia.org/wiki/%E5%8F%8D%E5%AE%97%E6%95%99%E6%94%B9%E9%9D%A9" TargetMode="External"/><Relationship Id="rId326" Type="http://schemas.openxmlformats.org/officeDocument/2006/relationships/hyperlink" Target="https://zh.wikipedia.org/wiki/%E8%81%96%E7%B6%93%E7%A5%9E%E5%AD%B8" TargetMode="External"/><Relationship Id="rId44" Type="http://schemas.openxmlformats.org/officeDocument/2006/relationships/hyperlink" Target="https://www.theopedia.com/philosophical-theology" TargetMode="External"/><Relationship Id="rId65" Type="http://schemas.openxmlformats.org/officeDocument/2006/relationships/hyperlink" Target="https://zh.wikipedia.org/wiki/%E5%9B%9B%E7%A6%8F%E9%9F%B3%E6%9B%B8" TargetMode="External"/><Relationship Id="rId86" Type="http://schemas.openxmlformats.org/officeDocument/2006/relationships/hyperlink" Target="https://zh.wikipedia.org/wiki/%E6%AC%A1%E7%BB%8F" TargetMode="External"/><Relationship Id="rId130" Type="http://schemas.openxmlformats.org/officeDocument/2006/relationships/hyperlink" Target="https://zh.wikipedia.org/w/index.php?title=%E5%B8%8C%E8%87%98%E6%96%87%E6%96%B0%E7%B4%84%E8%81%96%E7%B6%93&amp;action=edit&amp;redlink=1" TargetMode="External"/><Relationship Id="rId151" Type="http://schemas.openxmlformats.org/officeDocument/2006/relationships/hyperlink" Target="https://zh.wikipedia.org/wiki/Template:%E8%81%96%E7%B6%93%E7%9B%B8%E9%97%9C" TargetMode="External"/><Relationship Id="rId172" Type="http://schemas.openxmlformats.org/officeDocument/2006/relationships/hyperlink" Target="https://zh.wikipedia.org/w/index.php?title=%E8%81%96%E7%B6%93%E7%A5%9E%E5%AD%B8&amp;action=edit&amp;section=4" TargetMode="External"/><Relationship Id="rId193" Type="http://schemas.openxmlformats.org/officeDocument/2006/relationships/hyperlink" Target="https://zh.wikipedia.org/wiki/%E5%9F%BA%E7%9D%A3%E8%AE%BA" TargetMode="External"/><Relationship Id="rId207" Type="http://schemas.openxmlformats.org/officeDocument/2006/relationships/hyperlink" Target="https://zh.wikipedia.org/w/index.php?title=%E5%9F%BA%E7%9D%A3%E6%95%99%E5%AE%87%E5%AE%99%E8%AE%BA&amp;action=edit&amp;redlink=1" TargetMode="External"/><Relationship Id="rId228" Type="http://schemas.openxmlformats.org/officeDocument/2006/relationships/hyperlink" Target="https://zh.wikipedia.org/wiki/%E7%A7%B0%E4%B9%89" TargetMode="External"/><Relationship Id="rId249" Type="http://schemas.openxmlformats.org/officeDocument/2006/relationships/hyperlink" Target="https://zh.wikipedia.org/wiki/%E7%BD%AA_(%E5%AE%97%E6%95%99)" TargetMode="External"/><Relationship Id="rId13" Type="http://schemas.openxmlformats.org/officeDocument/2006/relationships/hyperlink" Target="https://www.theopedia.com/inerrancy" TargetMode="External"/><Relationship Id="rId109" Type="http://schemas.openxmlformats.org/officeDocument/2006/relationships/hyperlink" Target="https://zh.wikipedia.org/w/index.php?title=%E4%BD%BF%E5%BE%92%E7%B4%84%E7%BF%B0%E8%91%97%E4%BD%9C%E7%9A%84%E4%BD%9C%E8%80%85&amp;action=edit&amp;redlink=1" TargetMode="External"/><Relationship Id="rId260" Type="http://schemas.openxmlformats.org/officeDocument/2006/relationships/hyperlink" Target="https://zh.wikipedia.org/w/index.php?title=Conciliarity&amp;action=edit&amp;redlink=1" TargetMode="External"/><Relationship Id="rId281" Type="http://schemas.openxmlformats.org/officeDocument/2006/relationships/hyperlink" Target="https://zh.wikipedia.org/wiki/%E9%98%B4%E9%97%B4" TargetMode="External"/><Relationship Id="rId316" Type="http://schemas.openxmlformats.org/officeDocument/2006/relationships/hyperlink" Target="https://zh.wikipedia.org/w/index.php?title=Missiology&amp;action=edit&amp;redlink=1" TargetMode="External"/><Relationship Id="rId337" Type="http://schemas.openxmlformats.org/officeDocument/2006/relationships/hyperlink" Target="https://zh.wikipedia.org/wiki/File:Cruz_template.svg" TargetMode="External"/><Relationship Id="rId34" Type="http://schemas.openxmlformats.org/officeDocument/2006/relationships/hyperlink" Target="http://bible.crosswalk.com/Dictionaries/BakersEvangelicalDictionary/" TargetMode="External"/><Relationship Id="rId55" Type="http://schemas.openxmlformats.org/officeDocument/2006/relationships/hyperlink" Target="https://zh.wikipedia.org/wiki/File:CatholicBible.JPG" TargetMode="External"/><Relationship Id="rId76" Type="http://schemas.openxmlformats.org/officeDocument/2006/relationships/hyperlink" Target="https://zh.wikipedia.org/wiki/%E7%8C%B6%E5%A4%A7%E7%A6%8F%E9%9F%B3" TargetMode="External"/><Relationship Id="rId97" Type="http://schemas.openxmlformats.org/officeDocument/2006/relationships/hyperlink" Target="https://zh.wikipedia.org/wiki/%E5%9C%A3%E7%BB%8F%E7%AB%A0%E8%8A%82" TargetMode="External"/><Relationship Id="rId120" Type="http://schemas.openxmlformats.org/officeDocument/2006/relationships/hyperlink" Target="https://zh.wikipedia.org/wiki/%E8%A5%BF%E4%B9%83%E6%8A%84%E6%9C%AC" TargetMode="External"/><Relationship Id="rId141" Type="http://schemas.openxmlformats.org/officeDocument/2006/relationships/hyperlink" Target="https://zh.wikipedia.org/wiki/%E8%81%96%E7%B6%93%E7%9B%B4%E8%AD%AF%E4%B8%BB%E7%BE%A9" TargetMode="External"/><Relationship Id="rId7" Type="http://schemas.openxmlformats.org/officeDocument/2006/relationships/hyperlink" Target="https://www.theopedia.com/bible" TargetMode="External"/><Relationship Id="rId162" Type="http://schemas.openxmlformats.org/officeDocument/2006/relationships/hyperlink" Target="https://zh.wikipedia.org/wiki/%E8%81%96%E7%B6%93%E7%A5%9E%E5%AD%B8" TargetMode="External"/><Relationship Id="rId183" Type="http://schemas.openxmlformats.org/officeDocument/2006/relationships/hyperlink" Target="https://zh.wikipedia.org/wiki/Category:%E5%9F%BA%E7%9D%A3%E6%95%99%E7%A5%9E%E5%AD%A6" TargetMode="External"/><Relationship Id="rId218" Type="http://schemas.openxmlformats.org/officeDocument/2006/relationships/hyperlink" Target="https://zh.wikipedia.org/w/index.php?title=Assurance_(theology)&amp;action=edit&amp;redlink=1" TargetMode="External"/><Relationship Id="rId239" Type="http://schemas.openxmlformats.org/officeDocument/2006/relationships/hyperlink" Target="https://zh.wikipedia.org/wiki/%E6%8B%AF%E6%95%91" TargetMode="External"/><Relationship Id="rId250" Type="http://schemas.openxmlformats.org/officeDocument/2006/relationships/hyperlink" Target="https://zh.wikipedia.org/wiki/%E7%A5%9E%E4%B9%89%E8%AE%BA" TargetMode="External"/><Relationship Id="rId271" Type="http://schemas.openxmlformats.org/officeDocument/2006/relationships/hyperlink" Target="https://zh.wikipedia.org/wiki/%E6%97%A0%E5%8D%83%E7%A6%A7%E5%B9%B4%E8%AE%BA" TargetMode="External"/><Relationship Id="rId292" Type="http://schemas.openxmlformats.org/officeDocument/2006/relationships/hyperlink" Target="https://zh.wikipedia.org/w/index.php?title=%E5%9F%BA%E7%9D%A3%E6%95%99%E7%A5%9E%E5%AD%A6%E5%8F%B2&amp;action=edit&amp;redlink=1" TargetMode="External"/><Relationship Id="rId306" Type="http://schemas.openxmlformats.org/officeDocument/2006/relationships/hyperlink" Target="https://zh.wikipedia.org/wiki/%E8%99%94%E6%95%AC%E4%B8%BB%E4%B9%89" TargetMode="External"/><Relationship Id="rId24" Type="http://schemas.openxmlformats.org/officeDocument/2006/relationships/hyperlink" Target="https://www.theopedia.com/nt-wright" TargetMode="External"/><Relationship Id="rId45" Type="http://schemas.openxmlformats.org/officeDocument/2006/relationships/hyperlink" Target="https://www.theopedia.com/systematic-theology" TargetMode="External"/><Relationship Id="rId66" Type="http://schemas.openxmlformats.org/officeDocument/2006/relationships/hyperlink" Target="https://zh.wikipedia.org/wiki/%E4%BD%BF%E5%BE%92%E8%A1%8C%E5%82%B3" TargetMode="External"/><Relationship Id="rId87" Type="http://schemas.openxmlformats.org/officeDocument/2006/relationships/hyperlink" Target="https://zh.wikipedia.org/wiki/%E5%A1%94%E7%B4%8D%E8%B5%AB" TargetMode="External"/><Relationship Id="rId110" Type="http://schemas.openxmlformats.org/officeDocument/2006/relationships/hyperlink" Target="https://zh.wikipedia.org/wiki/%E8%81%96%E7%B6%93%E8%AD%AF%E6%9C%AC" TargetMode="External"/><Relationship Id="rId131" Type="http://schemas.openxmlformats.org/officeDocument/2006/relationships/hyperlink" Target="https://zh.wikipedia.org/w/index.php?title=%E6%96%B0%E7%B4%84%E5%8E%9F%E7%A8%BF%E7%9A%84%E5%88%86%E9%A1%9E&amp;action=edit&amp;redlink=1" TargetMode="External"/><Relationship Id="rId327" Type="http://schemas.openxmlformats.org/officeDocument/2006/relationships/hyperlink" Target="https://zh.wikipedia.org/w/index.php?title=%E4%B8%9C%E6%AD%A3%E6%95%99%E7%A5%9E%E5%AD%A6&amp;action=edit&amp;redlink=1" TargetMode="External"/><Relationship Id="rId152" Type="http://schemas.openxmlformats.org/officeDocument/2006/relationships/hyperlink" Target="https://zh.wikipedia.org/wiki/Template_talk:%E8%81%96%E7%B6%93%E7%9B%B8%E9%97%9C" TargetMode="External"/><Relationship Id="rId173" Type="http://schemas.openxmlformats.org/officeDocument/2006/relationships/hyperlink" Target="http://www.tudou.com/playlist/readbible" TargetMode="External"/><Relationship Id="rId194" Type="http://schemas.openxmlformats.org/officeDocument/2006/relationships/hyperlink" Target="https://zh.wikipedia.org/w/index.php?title=%E5%9C%A3%E7%81%B5%E8%AE%BA&amp;action=edit&amp;redlink=1" TargetMode="External"/><Relationship Id="rId208" Type="http://schemas.openxmlformats.org/officeDocument/2006/relationships/hyperlink" Target="https://zh.wikipedia.org/wiki/%E5%89%B5%E4%B8%96%E8%A8%98" TargetMode="External"/><Relationship Id="rId229" Type="http://schemas.openxmlformats.org/officeDocument/2006/relationships/hyperlink" Target="https://zh.wikipedia.org/w/index.php?title=Lapsarianism&amp;action=edit&amp;redlink=1" TargetMode="External"/><Relationship Id="rId240" Type="http://schemas.openxmlformats.org/officeDocument/2006/relationships/hyperlink" Target="https://zh.wikipedia.org/wiki/%E6%88%90%E5%9C%A3" TargetMode="External"/><Relationship Id="rId261" Type="http://schemas.openxmlformats.org/officeDocument/2006/relationships/hyperlink" Target="https://zh.wikipedia.org/wiki/%E5%9F%BA%E7%9D%A3%E6%95%99%E6%9C%AB%E4%B8%96%E8%AE%BA" TargetMode="External"/><Relationship Id="rId14" Type="http://schemas.openxmlformats.org/officeDocument/2006/relationships/hyperlink" Target="http://www.providence-bc.com/files/1234/Audio/ZOOM0001%285%29.MP3" TargetMode="External"/><Relationship Id="rId35" Type="http://schemas.openxmlformats.org/officeDocument/2006/relationships/hyperlink" Target="http://www.frame-poythress.org/poythress_articles/2008Kinds.htm" TargetMode="External"/><Relationship Id="rId56" Type="http://schemas.openxmlformats.org/officeDocument/2006/relationships/image" Target="media/image2.jpeg"/><Relationship Id="rId77" Type="http://schemas.openxmlformats.org/officeDocument/2006/relationships/hyperlink" Target="https://zh.wikipedia.org/wiki/%E5%B7%B4%E6%8B%BF%E5%B7%B4%E7%A6%8F%E9%9F%B3" TargetMode="External"/><Relationship Id="rId100" Type="http://schemas.openxmlformats.org/officeDocument/2006/relationships/hyperlink" Target="https://zh.wikipedia.org/w/index.php?title=%E8%88%8A%E7%B4%84%E5%81%BD%E7%B6%93&amp;action=edit&amp;redlink=1" TargetMode="External"/><Relationship Id="rId282" Type="http://schemas.openxmlformats.org/officeDocument/2006/relationships/hyperlink" Target="https://zh.wikipedia.org/w/index.php?title=%E7%81%AB%E6%B9%96&amp;action=edit&amp;redlink=1" TargetMode="External"/><Relationship Id="rId317" Type="http://schemas.openxmlformats.org/officeDocument/2006/relationships/hyperlink" Target="https://zh.wikipedia.org/w/index.php?title=%E9%81%93%E5%BE%B7%E7%A5%9E%E5%AD%A6&amp;action=edit&amp;redlink=1" TargetMode="External"/><Relationship Id="rId338" Type="http://schemas.openxmlformats.org/officeDocument/2006/relationships/image" Target="media/image5.png"/><Relationship Id="rId8" Type="http://schemas.openxmlformats.org/officeDocument/2006/relationships/hyperlink" Target="https://www.theopedia.com/inspiration-of-the-bible" TargetMode="External"/><Relationship Id="rId98" Type="http://schemas.openxmlformats.org/officeDocument/2006/relationships/hyperlink" Target="https://zh.wikipedia.org/wiki/%E5%81%BD%E5%85%B8" TargetMode="External"/><Relationship Id="rId121" Type="http://schemas.openxmlformats.org/officeDocument/2006/relationships/hyperlink" Target="https://zh.wikipedia.org/w/index.php?title=%E4%BC%AF%E6%92%92%E6%8A%84%E6%9C%AC&amp;action=edit&amp;redlink=1" TargetMode="External"/><Relationship Id="rId142" Type="http://schemas.openxmlformats.org/officeDocument/2006/relationships/hyperlink" Target="https://zh.wikipedia.org/wiki/%E5%9C%A3%E7%BB%8F%E9%A2%84%E8%A8%80" TargetMode="External"/><Relationship Id="rId163" Type="http://schemas.openxmlformats.org/officeDocument/2006/relationships/hyperlink" Target="https://zh.wikipedia.org/w/index.php?title=%E8%81%96%E7%B6%93%E7%A5%9E%E5%AD%B8&amp;action=edit&amp;section=2" TargetMode="External"/><Relationship Id="rId184" Type="http://schemas.openxmlformats.org/officeDocument/2006/relationships/hyperlink" Target="https://zh.wikipedia.org/wiki/%E7%B3%BB%E7%BB%9F%E7%A5%9E%E5%AD%A6" TargetMode="External"/><Relationship Id="rId219" Type="http://schemas.openxmlformats.org/officeDocument/2006/relationships/hyperlink" Target="https://zh.wikipedia.org/w/index.php?title=%E8%B5%8E%E7%BD%AA_(%E5%9F%BA%E7%9D%A3%E6%95%99)&amp;action=edit&amp;redlink=1" TargetMode="External"/><Relationship Id="rId230" Type="http://schemas.openxmlformats.org/officeDocument/2006/relationships/hyperlink" Target="https://zh.wikipedia.org/w/index.php?title=Means_of_grace&amp;action=edit&amp;redlink=1" TargetMode="External"/><Relationship Id="rId251" Type="http://schemas.openxmlformats.org/officeDocument/2006/relationships/hyperlink" Target="https://zh.wikipedia.org/wiki/%E5%85%A8%E7%84%B6%E8%B4%A5%E5%9D%8F" TargetMode="External"/><Relationship Id="rId25" Type="http://schemas.openxmlformats.org/officeDocument/2006/relationships/hyperlink" Target="https://www.theopedia.com/george-eldon-ladd" TargetMode="External"/><Relationship Id="rId46" Type="http://schemas.openxmlformats.org/officeDocument/2006/relationships/hyperlink" Target="https://www.theopedia.com/practical-theology" TargetMode="External"/><Relationship Id="rId67" Type="http://schemas.openxmlformats.org/officeDocument/2006/relationships/hyperlink" Target="https://zh.wikipedia.org/wiki/%E4%BF%9D%E7%BE%85%E6%9B%B8%E4%BF%A1" TargetMode="External"/><Relationship Id="rId116" Type="http://schemas.openxmlformats.org/officeDocument/2006/relationships/hyperlink" Target="https://zh.wikipedia.org/wiki/%E5%88%A5%E8%A5%BF%E5%A4%A7%E8%AD%AF%E6%9C%AC" TargetMode="External"/><Relationship Id="rId137" Type="http://schemas.openxmlformats.org/officeDocument/2006/relationships/hyperlink" Target="https://zh.wikipedia.org/w/index.php?title=%E5%88%A5%E6%B2%99%E5%BC%8F%E8%A7%A3%E7%B6%93&amp;action=edit&amp;redlink=1" TargetMode="External"/><Relationship Id="rId158" Type="http://schemas.openxmlformats.org/officeDocument/2006/relationships/hyperlink" Target="https://zh.wikipedia.org/wiki/%E8%81%96%E7%B6%93%E7%A5%9E%E5%AD%B8" TargetMode="External"/><Relationship Id="rId272" Type="http://schemas.openxmlformats.org/officeDocument/2006/relationships/hyperlink" Target="https://zh.wikipedia.org/w/index.php?title=Historic_Adventism&amp;action=edit&amp;redlink=1" TargetMode="External"/><Relationship Id="rId293" Type="http://schemas.openxmlformats.org/officeDocument/2006/relationships/hyperlink" Target="https://zh.wikipedia.org/w/index.php?title=%E5%8A%A0%E5%B0%94%E6%96%87%E4%B8%BB%E4%B9%89%E4%B8%8E%E9%98%BF%E6%B0%91%E5%BF%B5%E4%B8%BB%E4%B9%89%E7%9A%84%E4%BA%89%E8%AE%BA%E5%8F%B2&amp;action=edit&amp;redlink=1" TargetMode="External"/><Relationship Id="rId302" Type="http://schemas.openxmlformats.org/officeDocument/2006/relationships/hyperlink" Target="https://zh.wikipedia.org/w/index.php?title=Conciliarism&amp;action=edit&amp;redlink=1" TargetMode="External"/><Relationship Id="rId307" Type="http://schemas.openxmlformats.org/officeDocument/2006/relationships/hyperlink" Target="https://zh.wikipedia.org/wiki/%E5%A4%A7%E8%A6%BA%E9%86%92%E9%81%8B%E5%8B%95" TargetMode="External"/><Relationship Id="rId323" Type="http://schemas.openxmlformats.org/officeDocument/2006/relationships/hyperlink" Target="https://zh.wikipedia.org/w/index.php?title=%E6%96%B0%E7%B4%84%E7%A5%9E%E5%AD%B8&amp;action=edit&amp;redlink=1" TargetMode="External"/><Relationship Id="rId328" Type="http://schemas.openxmlformats.org/officeDocument/2006/relationships/hyperlink" Target="https://zh.wikipedia.org/wiki/%E8%81%96%E7%B6%93%E7%A5%9E%E5%AD%B8" TargetMode="External"/><Relationship Id="rId344" Type="http://schemas.openxmlformats.org/officeDocument/2006/relationships/theme" Target="theme/theme1.xml"/><Relationship Id="rId20" Type="http://schemas.openxmlformats.org/officeDocument/2006/relationships/hyperlink" Target="https://www.theopedia.com/practical-theology" TargetMode="External"/><Relationship Id="rId41" Type="http://schemas.openxmlformats.org/officeDocument/2006/relationships/hyperlink" Target="http://www.bible.org/page.asp?page_id=2211" TargetMode="External"/><Relationship Id="rId62" Type="http://schemas.openxmlformats.org/officeDocument/2006/relationships/hyperlink" Target="https://zh.wikipedia.org/wiki/%E5%B0%8F%E5%85%88%E7%9F%A5%E6%9B%B8" TargetMode="External"/><Relationship Id="rId83" Type="http://schemas.openxmlformats.org/officeDocument/2006/relationships/hyperlink" Target="https://zh.wikipedia.org/wiki/File:Bible.malmesbury.arp.jpg" TargetMode="External"/><Relationship Id="rId88" Type="http://schemas.openxmlformats.org/officeDocument/2006/relationships/hyperlink" Target="https://zh.wikipedia.org/wiki/%E6%91%A9%E8%A5%BF%E4%BA%94%E7%B6%93" TargetMode="External"/><Relationship Id="rId111" Type="http://schemas.openxmlformats.org/officeDocument/2006/relationships/hyperlink" Target="https://zh.wikipedia.org/wiki/%E8%81%96%E7%B6%93%E6%8A%84%E6%9C%AC" TargetMode="External"/><Relationship Id="rId132" Type="http://schemas.openxmlformats.org/officeDocument/2006/relationships/hyperlink" Target="https://zh.wikipedia.org/wiki/%E5%BA%95%E6%9C%AC%E5%AD%B8%E8%AA%AA" TargetMode="External"/><Relationship Id="rId153" Type="http://schemas.openxmlformats.org/officeDocument/2006/relationships/hyperlink" Target="https://zh.wikipedia.org/w/index.php?title=Template:%E8%81%96%E7%B6%93%E7%9B%B8%E9%97%9C&amp;action=edit" TargetMode="External"/><Relationship Id="rId174" Type="http://schemas.openxmlformats.org/officeDocument/2006/relationships/hyperlink" Target="https://zh.wikipedia.org/w/index.php?title=%E8%81%96%E7%B6%93%E7%A5%9E%E5%AD%B8&amp;action=edit&amp;section=5" TargetMode="External"/><Relationship Id="rId179" Type="http://schemas.openxmlformats.org/officeDocument/2006/relationships/hyperlink" Target="https://zh.wikipedia.org/wiki/Template:%E5%9F%BA%E7%9D%A3%E6%95%99%E7%A5%9E%E5%AD%A6" TargetMode="External"/><Relationship Id="rId195" Type="http://schemas.openxmlformats.org/officeDocument/2006/relationships/hyperlink" Target="https://zh.wikipedia.org/wiki/%E4%B8%89%E4%BD%8D%E4%B8%80%E4%BD%93" TargetMode="External"/><Relationship Id="rId209" Type="http://schemas.openxmlformats.org/officeDocument/2006/relationships/hyperlink" Target="https://zh.wikipedia.org/wiki/%E5%A4%A9%E4%BD%BF" TargetMode="External"/><Relationship Id="rId190" Type="http://schemas.openxmlformats.org/officeDocument/2006/relationships/hyperlink" Target="https://zh.wikipedia.org/w/index.php?title=%E5%BE%8B%E6%B3%95%E8%88%87%E7%A6%8F%E9%9F%B3&amp;action=edit&amp;redlink=1" TargetMode="External"/><Relationship Id="rId204" Type="http://schemas.openxmlformats.org/officeDocument/2006/relationships/hyperlink" Target="https://zh.wikipedia.org/wiki/%E4%B8%8A%E5%B8%9D%E4%B8%AD%E5%BF%83%E8%AE%BA" TargetMode="External"/><Relationship Id="rId220" Type="http://schemas.openxmlformats.org/officeDocument/2006/relationships/hyperlink" Target="https://zh.wikipedia.org/wiki/%E6%B4%97%E7%A4%BC" TargetMode="External"/><Relationship Id="rId225" Type="http://schemas.openxmlformats.org/officeDocument/2006/relationships/hyperlink" Target="https://zh.wikipedia.org/wiki/%E6%81%A9%E5%85%B8" TargetMode="External"/><Relationship Id="rId241" Type="http://schemas.openxmlformats.org/officeDocument/2006/relationships/hyperlink" Target="https://zh.wikipedia.org/w/index.php?title=Theosis&amp;action=edit&amp;redlink=1" TargetMode="External"/><Relationship Id="rId246" Type="http://schemas.openxmlformats.org/officeDocument/2006/relationships/hyperlink" Target="https://zh.wikipedia.org/w/index.php?title=%E4%BA%BA%E7%9A%84%E5%A0%95%E8%90%BD&amp;action=edit&amp;redlink=1" TargetMode="External"/><Relationship Id="rId267" Type="http://schemas.openxmlformats.org/officeDocument/2006/relationships/hyperlink" Target="https://zh.wikipedia.org/wiki/%E6%9C%AB%E4%B8%96%E9%A2%84%E8%A8%80%E5%AE%9E%E7%8E%B0%E8%AE%BA" TargetMode="External"/><Relationship Id="rId288" Type="http://schemas.openxmlformats.org/officeDocument/2006/relationships/hyperlink" Target="https://zh.wikipedia.org/w/index.php?title=Soul_sleep&amp;action=edit&amp;redlink=1" TargetMode="External"/><Relationship Id="rId15" Type="http://schemas.openxmlformats.org/officeDocument/2006/relationships/hyperlink" Target="http://theologica.blogspot.com/2008/03/goldsworthy-at-southern-seminary-on.html" TargetMode="External"/><Relationship Id="rId36" Type="http://schemas.openxmlformats.org/officeDocument/2006/relationships/hyperlink" Target="http://www.beginningwithmoses.org/" TargetMode="External"/><Relationship Id="rId57" Type="http://schemas.openxmlformats.org/officeDocument/2006/relationships/hyperlink" Target="https://zh.wikipedia.org/w/index.php?title=%E8%81%96%E7%B6%93%E6%AD%B7%E5%8F%B2&amp;action=edit&amp;redlink=1" TargetMode="External"/><Relationship Id="rId106" Type="http://schemas.openxmlformats.org/officeDocument/2006/relationships/hyperlink" Target="https://zh.wikipedia.org/w/index.php?title=%E6%96%B0%E7%B4%84%E8%81%96%E7%B6%93%E6%AD%A3%E5%85%B8%E7%9A%84%E7%99%BC%E5%B1%95&amp;action=edit&amp;redlink=1" TargetMode="External"/><Relationship Id="rId127" Type="http://schemas.openxmlformats.org/officeDocument/2006/relationships/hyperlink" Target="https://zh.wikipedia.org/w/index.php?title=%E8%81%96%E7%B6%93%E6%88%90%E6%9B%B8%E7%9A%84%E5%B9%B4%E4%BB%A3&amp;action=edit&amp;redlink=1" TargetMode="External"/><Relationship Id="rId262" Type="http://schemas.openxmlformats.org/officeDocument/2006/relationships/hyperlink" Target="https://zh.wikipedia.org/w/index.php?title=Christian_eschatological_differences&amp;action=edit&amp;redlink=1" TargetMode="External"/><Relationship Id="rId283" Type="http://schemas.openxmlformats.org/officeDocument/2006/relationships/hyperlink" Target="https://zh.wikipedia.org/wiki/%E6%9C%80%E5%90%8E%E7%9A%84%E5%AE%A1%E5%88%A4" TargetMode="External"/><Relationship Id="rId313" Type="http://schemas.openxmlformats.org/officeDocument/2006/relationships/hyperlink" Target="https://zh.wikipedia.org/w/index.php?title=%E5%9F%BA%E7%9D%A3%E6%95%99%E4%BC%A6%E7%90%86%E5%AD%A6&amp;action=edit&amp;redlink=1" TargetMode="External"/><Relationship Id="rId318" Type="http://schemas.openxmlformats.org/officeDocument/2006/relationships/hyperlink" Target="https://zh.wikipedia.org/w/index.php?title=%E6%95%99%E7%89%A7%E7%A5%9E%E5%AD%A6&amp;action=edit&amp;redlink=1" TargetMode="External"/><Relationship Id="rId339" Type="http://schemas.openxmlformats.org/officeDocument/2006/relationships/hyperlink" Target="https://zh.wikipedia.org/wiki/%E5%9F%BA%E7%9D%A3%E6%95%99" TargetMode="External"/><Relationship Id="rId10" Type="http://schemas.openxmlformats.org/officeDocument/2006/relationships/hyperlink" Target="https://www.theopedia.com/god" TargetMode="External"/><Relationship Id="rId31" Type="http://schemas.openxmlformats.org/officeDocument/2006/relationships/hyperlink" Target="https://www.theopedia.com/thomas-schreiner" TargetMode="External"/><Relationship Id="rId52" Type="http://schemas.openxmlformats.org/officeDocument/2006/relationships/hyperlink" Target="https://zh.wikipedia.org/wiki/%E5%94%AF%E7%8B%AC%E5%9C%A3%E7%BB%8F" TargetMode="External"/><Relationship Id="rId73" Type="http://schemas.openxmlformats.org/officeDocument/2006/relationships/hyperlink" Target="https://zh.wikipedia.org/w/index.php?title=%E5%90%84%E6%95%99%E6%B4%BE%E5%B0%8D%E6%AC%A1%E7%B6%93%E7%9A%84%E7%AB%8B%E5%A0%B4&amp;action=edit&amp;redlink=1" TargetMode="External"/><Relationship Id="rId78" Type="http://schemas.openxmlformats.org/officeDocument/2006/relationships/hyperlink" Target="https://zh.wikipedia.org/w/index.php?title=%E9%87%8B%E7%B6%93%E6%9B%B8&amp;action=edit&amp;redlink=1" TargetMode="External"/><Relationship Id="rId94" Type="http://schemas.openxmlformats.org/officeDocument/2006/relationships/hyperlink" Target="https://zh.wikipedia.org/w/index.php?title=%E6%9C%89%E7%88%AD%E5%9F%B7%E7%B6%93&amp;action=edit&amp;redlink=1" TargetMode="External"/><Relationship Id="rId99" Type="http://schemas.openxmlformats.org/officeDocument/2006/relationships/hyperlink" Target="https://zh.wikipedia.org/w/index.php?title=%E7%8C%B6%E5%A4%AA%E6%95%99%E5%81%BD%E7%B6%93&amp;action=edit&amp;redlink=1" TargetMode="External"/><Relationship Id="rId101" Type="http://schemas.openxmlformats.org/officeDocument/2006/relationships/hyperlink" Target="https://zh.wikipedia.org/wiki/%E6%96%B0%E7%BA%A6%E4%BC%AA%E7%BB%8F" TargetMode="External"/><Relationship Id="rId122" Type="http://schemas.openxmlformats.org/officeDocument/2006/relationships/hyperlink" Target="https://zh.wikipedia.org/w/index.php?title=%E5%93%A5%E5%BE%B7%E8%AA%9E%E8%81%96%E7%B6%93&amp;action=edit&amp;redlink=1" TargetMode="External"/><Relationship Id="rId143" Type="http://schemas.openxmlformats.org/officeDocument/2006/relationships/hyperlink" Target="https://zh.wikipedia.org/wiki/%E5%9C%A3%E7%BB%8F%E6%97%A0%E9%94%99%E8%B0%AC" TargetMode="External"/><Relationship Id="rId148" Type="http://schemas.openxmlformats.org/officeDocument/2006/relationships/hyperlink" Target="https://zh.wikipedia.org/w/index.php?title=%E8%AB%BE%E6%96%AF%E5%BA%95%E6%B4%BE%E5%92%8C%E6%96%B0%E7%B4%84%E8%81%96%E7%B6%93&amp;action=edit&amp;redlink=1" TargetMode="External"/><Relationship Id="rId164" Type="http://schemas.openxmlformats.org/officeDocument/2006/relationships/hyperlink" Target="https://zh.wikipedia.org/wiki/%E5%9C%A3%E7%BB%8F" TargetMode="External"/><Relationship Id="rId169" Type="http://schemas.openxmlformats.org/officeDocument/2006/relationships/hyperlink" Target="https://zh.wikipedia.org/wiki/Special:%E7%BD%91%E7%BB%9C%E4%B9%A6%E6%BA%90/9781441200303" TargetMode="External"/><Relationship Id="rId185" Type="http://schemas.openxmlformats.org/officeDocument/2006/relationships/hyperlink" Target="https://zh.wikipedia.org/w/index.php?title=%E5%9C%A3%E7%BB%8F%E8%AB%96&amp;action=edit&amp;redlink=1" TargetMode="External"/><Relationship Id="rId334" Type="http://schemas.openxmlformats.org/officeDocument/2006/relationships/hyperlink" Target="https://zh.wikipedia.org/wiki/File:P_christianity.svg" TargetMode="External"/><Relationship Id="rId4" Type="http://schemas.openxmlformats.org/officeDocument/2006/relationships/webSettings" Target="webSettings.xml"/><Relationship Id="rId9" Type="http://schemas.openxmlformats.org/officeDocument/2006/relationships/hyperlink" Target="https://www.theopedia.com/authority-of-the-bible" TargetMode="External"/><Relationship Id="rId180" Type="http://schemas.openxmlformats.org/officeDocument/2006/relationships/hyperlink" Target="https://zh.wikipedia.org/wiki/Template_talk:%E5%9F%BA%E7%9D%A3%E6%95%99%E7%A5%9E%E5%AD%A6" TargetMode="External"/><Relationship Id="rId210" Type="http://schemas.openxmlformats.org/officeDocument/2006/relationships/hyperlink" Target="https://zh.wikipedia.org/wiki/%E5%A4%A9%E4%BD%BF%E7%AD%89%E7%BA%A7" TargetMode="External"/><Relationship Id="rId215" Type="http://schemas.openxmlformats.org/officeDocument/2006/relationships/hyperlink" Target="https://zh.wikipedia.org/wiki/%E5%9F%BA%E7%9D%A3%E6%95%99%E6%95%91%E8%B4%96%E8%AB%96" TargetMode="External"/><Relationship Id="rId236" Type="http://schemas.openxmlformats.org/officeDocument/2006/relationships/hyperlink" Target="https://zh.wikipedia.org/wiki/%E9%87%8D%E7%94%9F_(%E5%9F%BA%E7%9D%A3%E6%95%99)" TargetMode="External"/><Relationship Id="rId257" Type="http://schemas.openxmlformats.org/officeDocument/2006/relationships/hyperlink" Target="https://zh.wikipedia.org/wiki/%E4%B8%BB%E6%95%99%E5%88%B6" TargetMode="External"/><Relationship Id="rId278" Type="http://schemas.openxmlformats.org/officeDocument/2006/relationships/hyperlink" Target="https://en.wikipedia.org/wiki/End_times" TargetMode="External"/><Relationship Id="rId26" Type="http://schemas.openxmlformats.org/officeDocument/2006/relationships/hyperlink" Target="https://www.theopedia.com/geerhardus-vos" TargetMode="External"/><Relationship Id="rId231" Type="http://schemas.openxmlformats.org/officeDocument/2006/relationships/hyperlink" Target="https://zh.wikipedia.org/w/index.php?title=Mortification_(theology)&amp;action=edit&amp;redlink=1" TargetMode="External"/><Relationship Id="rId252" Type="http://schemas.openxmlformats.org/officeDocument/2006/relationships/hyperlink" Target="https://zh.wikipedia.org/wiki/%E6%95%99%E4%BC%9A%E5%AD%A6" TargetMode="External"/><Relationship Id="rId273" Type="http://schemas.openxmlformats.org/officeDocument/2006/relationships/hyperlink" Target="https://zh.wikipedia.org/wiki/%E6%95%8C%E5%9F%BA%E7%9D%A3" TargetMode="External"/><Relationship Id="rId294" Type="http://schemas.openxmlformats.org/officeDocument/2006/relationships/hyperlink" Target="https://zh.wikipedia.org/wiki/%E4%BD%BF%E5%BE%92%E6%99%82%E4%BB%A3" TargetMode="External"/><Relationship Id="rId308" Type="http://schemas.openxmlformats.org/officeDocument/2006/relationships/hyperlink" Target="https://zh.wikipedia.org/wiki/%E5%AF%A6%E8%B8%90%E7%A5%9E%E5%AD%B8" TargetMode="External"/><Relationship Id="rId329" Type="http://schemas.openxmlformats.org/officeDocument/2006/relationships/hyperlink" Target="https://zh.wikipedia.org/wiki/%E5%A4%A9%E4%B8%BB%E6%95%99%E7%A5%9E%E5%AD%A6" TargetMode="External"/><Relationship Id="rId47" Type="http://schemas.openxmlformats.org/officeDocument/2006/relationships/hyperlink" Target="https://www.facebook.com/ZhWikipedia/" TargetMode="External"/><Relationship Id="rId68" Type="http://schemas.openxmlformats.org/officeDocument/2006/relationships/hyperlink" Target="https://zh.wikipedia.org/wiki/%E5%85%B6%E4%BB%96%E6%9B%B8%E4%BF%A1" TargetMode="External"/><Relationship Id="rId89" Type="http://schemas.openxmlformats.org/officeDocument/2006/relationships/hyperlink" Target="https://zh.wikipedia.org/wiki/%E5%85%88%E7%9F%A5%E4%B9%A6" TargetMode="External"/><Relationship Id="rId112" Type="http://schemas.openxmlformats.org/officeDocument/2006/relationships/hyperlink" Target="https://zh.wikipedia.org/wiki/%E4%B8%83%E5%8D%81%E5%A3%AB%E8%AD%AF%E6%9C%AC" TargetMode="External"/><Relationship Id="rId133" Type="http://schemas.openxmlformats.org/officeDocument/2006/relationships/hyperlink" Target="https://zh.wikipedia.org/wiki/%E5%B0%8D%E8%A7%80%E7%A6%8F%E9%9F%B3" TargetMode="External"/><Relationship Id="rId154" Type="http://schemas.openxmlformats.org/officeDocument/2006/relationships/hyperlink" Target="https://zh.wikipedia.org/wiki/%E8%81%96%E7%B6%93%E7%A5%9E%E5%AD%B8" TargetMode="External"/><Relationship Id="rId175" Type="http://schemas.openxmlformats.org/officeDocument/2006/relationships/hyperlink" Target="https://zh.wikipedia.org/w/index.php?title=%E5%90%AF%E7%A4%BA%E8%AE%BA&amp;action=edit&amp;redlink=1" TargetMode="External"/><Relationship Id="rId340" Type="http://schemas.openxmlformats.org/officeDocument/2006/relationships/hyperlink" Target="https://zh.wikipedia.org/wiki/Wikipedia:%E5%B0%8F%E4%BD%9C%E5%93%81" TargetMode="External"/><Relationship Id="rId196" Type="http://schemas.openxmlformats.org/officeDocument/2006/relationships/hyperlink" Target="https://zh.wikipedia.org/wiki/%E8%81%96%E7%88%B6" TargetMode="External"/><Relationship Id="rId200" Type="http://schemas.openxmlformats.org/officeDocument/2006/relationships/hyperlink" Target="https://zh.wikipedia.org/wiki/%E8%80%B6%E7%A8%A3" TargetMode="External"/><Relationship Id="rId16" Type="http://schemas.openxmlformats.org/officeDocument/2006/relationships/hyperlink" Target="http://biblicaltraining.org/class/ot190" TargetMode="External"/><Relationship Id="rId221" Type="http://schemas.openxmlformats.org/officeDocument/2006/relationships/hyperlink" Target="https://zh.wikipedia.org/w/index.php?title=%E5%9F%BA%E7%9D%A3%E6%95%99%E6%94%B9%E5%AE%97&amp;action=edit&amp;redlink=1" TargetMode="External"/><Relationship Id="rId242" Type="http://schemas.openxmlformats.org/officeDocument/2006/relationships/hyperlink" Target="https://zh.wikipedia.org/w/index.php?title=%E4%B8%8E%E5%9F%BA%E7%9D%A3%E8%81%94%E5%90%88&amp;action=edit&amp;redlink=1" TargetMode="External"/><Relationship Id="rId263" Type="http://schemas.openxmlformats.org/officeDocument/2006/relationships/hyperlink" Target="https://zh.wikipedia.org/w/index.php?title=Historicism_(Christian_eschatology)&amp;action=edit&amp;redlink=1" TargetMode="External"/><Relationship Id="rId284" Type="http://schemas.openxmlformats.org/officeDocument/2006/relationships/hyperlink" Target="https://zh.wikipedia.org/w/index.php?title=%E6%96%B0%E5%A4%A9%E6%96%B0%E5%9C%B0&amp;action=edit&amp;redlink=1" TargetMode="External"/><Relationship Id="rId319" Type="http://schemas.openxmlformats.org/officeDocument/2006/relationships/hyperlink" Target="https://zh.wikipedia.org/w/index.php?title=Polemics&amp;action=edit&amp;redlink=1" TargetMode="External"/><Relationship Id="rId37" Type="http://schemas.openxmlformats.org/officeDocument/2006/relationships/hyperlink" Target="http://kerux.com/documents/keruxv14n1a1.htm" TargetMode="External"/><Relationship Id="rId58" Type="http://schemas.openxmlformats.org/officeDocument/2006/relationships/hyperlink" Target="https://zh.wikipedia.org/wiki/%E8%81%96%E7%B6%93%E6%88%90%E6%9B%B8%E6%99%82%E5%BA%8F" TargetMode="External"/><Relationship Id="rId79" Type="http://schemas.openxmlformats.org/officeDocument/2006/relationships/hyperlink" Target="https://zh.wikipedia.org/w/index.php?title=%E9%87%8B%E7%B6%93%E6%9B%B8%E6%AD%B7%E5%8F%B2&amp;action=edit&amp;redlink=1" TargetMode="External"/><Relationship Id="rId102" Type="http://schemas.openxmlformats.org/officeDocument/2006/relationships/hyperlink" Target="https://zh.wikipedia.org/wiki/%E8%81%96%E7%B6%93%E5%9F%B7%E7%AD%86%E8%80%85" TargetMode="External"/><Relationship Id="rId123" Type="http://schemas.openxmlformats.org/officeDocument/2006/relationships/hyperlink" Target="https://zh.wikipedia.org/w/index.php?title=%E8%B7%AF%E5%BE%B7%E8%81%96%E7%B6%93&amp;action=edit&amp;redlink=1" TargetMode="External"/><Relationship Id="rId144" Type="http://schemas.openxmlformats.org/officeDocument/2006/relationships/hyperlink" Target="https://zh.wikipedia.org/wiki/%E8%81%96%E7%B6%93%E7%9C%9F%E7%90%86%E7%84%A1%E8%AA%A4" TargetMode="External"/><Relationship Id="rId330" Type="http://schemas.openxmlformats.org/officeDocument/2006/relationships/hyperlink" Target="https://zh.wikipedia.org/wiki/%E8%81%96%E7%B6%93%E7%A5%9E%E5%AD%B8" TargetMode="External"/><Relationship Id="rId90" Type="http://schemas.openxmlformats.org/officeDocument/2006/relationships/hyperlink" Target="https://zh.wikipedia.org/wiki/%E8%A9%A9%E6%AD%8C%E6%99%BA%E6%85%A7%E6%9B%B8" TargetMode="External"/><Relationship Id="rId165" Type="http://schemas.openxmlformats.org/officeDocument/2006/relationships/hyperlink" Target="https://zh.wikipedia.org/wiki/%E8%81%96%E7%B6%93%E7%A5%9E%E5%AD%B8" TargetMode="External"/><Relationship Id="rId186" Type="http://schemas.openxmlformats.org/officeDocument/2006/relationships/hyperlink" Target="https://zh.wikipedia.org/wiki/%E9%BB%98%E7%A4%BA" TargetMode="External"/><Relationship Id="rId211" Type="http://schemas.openxmlformats.org/officeDocument/2006/relationships/hyperlink" Target="https://zh.wikipedia.org/wiki/%E4%BA%BA%E8%AB%96" TargetMode="External"/><Relationship Id="rId232" Type="http://schemas.openxmlformats.org/officeDocument/2006/relationships/hyperlink" Target="https://zh.wikipedia.org/w/index.php?title=Ordo_salutis&amp;action=edit&amp;redlink=1" TargetMode="External"/><Relationship Id="rId253" Type="http://schemas.openxmlformats.org/officeDocument/2006/relationships/hyperlink" Target="https://zh.wikipedia.org/wiki/%E8%81%96%E7%A6%AE" TargetMode="External"/><Relationship Id="rId274" Type="http://schemas.openxmlformats.org/officeDocument/2006/relationships/hyperlink" Target="https://zh.wikipedia.org/wiki/Apocalypse" TargetMode="External"/><Relationship Id="rId295" Type="http://schemas.openxmlformats.org/officeDocument/2006/relationships/hyperlink" Target="https://zh.wikipedia.org/w/index.php?title=Development_of_the_New_Testament_canon&amp;action=edit&amp;redlink=1" TargetMode="External"/><Relationship Id="rId309" Type="http://schemas.openxmlformats.org/officeDocument/2006/relationships/hyperlink" Target="https://zh.wikipedia.org/wiki/%E5%9F%BA%E7%9D%A3%E6%95%99%E8%BE%A8%E6%83%91%E5%AD%B8" TargetMode="External"/><Relationship Id="rId27" Type="http://schemas.openxmlformats.org/officeDocument/2006/relationships/hyperlink" Target="https://www.theopedia.com/graeme-goldsworthy" TargetMode="External"/><Relationship Id="rId48" Type="http://schemas.openxmlformats.org/officeDocument/2006/relationships/hyperlink" Target="https://zh.wikipedia.org/wiki/%E8%81%96%E7%B6%93%E7%A5%9E%E5%AD%B8" TargetMode="External"/><Relationship Id="rId69" Type="http://schemas.openxmlformats.org/officeDocument/2006/relationships/hyperlink" Target="https://zh.wikipedia.org/wiki/%E5%95%9F%E7%A4%BA%E9%8C%84" TargetMode="External"/><Relationship Id="rId113" Type="http://schemas.openxmlformats.org/officeDocument/2006/relationships/hyperlink" Target="https://zh.wikipedia.org/wiki/%E6%92%92%E9%A9%AC%E5%88%A9%E4%BA%9A%E4%BA%94%E7%BB%8F" TargetMode="External"/><Relationship Id="rId134" Type="http://schemas.openxmlformats.org/officeDocument/2006/relationships/hyperlink" Target="https://zh.wikipedia.org/w/index.php?title=%E8%81%96%E7%B6%93%E5%92%8C%E6%AD%B7%E5%8F%B2&amp;action=edit&amp;redlink=1" TargetMode="External"/><Relationship Id="rId320" Type="http://schemas.openxmlformats.org/officeDocument/2006/relationships/hyperlink" Target="https://zh.wikipedia.org/wiki/%E6%94%BF%E6%B2%BB%E7%A5%9E%E5%AD%A6" TargetMode="External"/><Relationship Id="rId80" Type="http://schemas.openxmlformats.org/officeDocument/2006/relationships/hyperlink" Target="https://zh.wikipedia.org/w/index.php?title=%E6%AD%B7%E4%BB%A3%E9%87%8B%E7%B6%93%E6%9B%B8%E4%B8%80%E8%A6%BD%E8%A1%A8&amp;action=edit&amp;redlink=1" TargetMode="External"/><Relationship Id="rId155" Type="http://schemas.openxmlformats.org/officeDocument/2006/relationships/hyperlink" Target="https://zh.wikipedia.org/wiki/%E8%81%96%E7%B6%93%E7%A5%9E%E5%AD%B8" TargetMode="External"/><Relationship Id="rId176" Type="http://schemas.openxmlformats.org/officeDocument/2006/relationships/hyperlink" Target="https://zh.wikipedia.org/w/index.php?title=%E5%9C%A3%E7%BB%8F%E8%AE%BA&amp;action=edit&amp;redlink=1" TargetMode="External"/><Relationship Id="rId197" Type="http://schemas.openxmlformats.org/officeDocument/2006/relationships/hyperlink" Target="https://zh.wikipedia.org/wiki/%E8%81%96%E5%AD%90" TargetMode="External"/><Relationship Id="rId341" Type="http://schemas.openxmlformats.org/officeDocument/2006/relationships/hyperlink" Target="https://zh.wikipedia.org/w/index.php?title=%E8%81%96%E7%B6%93%E7%A5%9E%E5%AD%B8&amp;action=edit" TargetMode="External"/><Relationship Id="rId201" Type="http://schemas.openxmlformats.org/officeDocument/2006/relationships/hyperlink" Target="https://zh.wikipedia.org/wiki/%E9%82%8F%E5%90%84%E6%96%AF" TargetMode="External"/><Relationship Id="rId222" Type="http://schemas.openxmlformats.org/officeDocument/2006/relationships/hyperlink" Target="https://zh.wikipedia.org/wiki/%E4%BF%A1%E5%BF%B5_(%E5%9F%BA%E7%9D%A3%E6%95%99)" TargetMode="External"/><Relationship Id="rId243" Type="http://schemas.openxmlformats.org/officeDocument/2006/relationships/hyperlink" Target="https://zh.wikipedia.org/wiki/%E7%BD%AA%E8%AB%96" TargetMode="External"/><Relationship Id="rId264" Type="http://schemas.openxmlformats.org/officeDocument/2006/relationships/hyperlink" Target="https://zh.wikipedia.org/w/index.php?title=Idealism_(Christian_eschatology)&amp;action=edit&amp;redlink=1" TargetMode="External"/><Relationship Id="rId285" Type="http://schemas.openxmlformats.org/officeDocument/2006/relationships/hyperlink" Target="https://zh.wikipedia.org/wiki/%E6%96%B0%E8%80%B6%E8%B7%AF%E6%92%92%E5%86%B7" TargetMode="External"/><Relationship Id="rId17" Type="http://schemas.openxmlformats.org/officeDocument/2006/relationships/hyperlink" Target="http://biblicaltraining.org/class/nt575" TargetMode="External"/><Relationship Id="rId38" Type="http://schemas.openxmlformats.org/officeDocument/2006/relationships/hyperlink" Target="https://www.theopedia.com/geerhardus-vos" TargetMode="External"/><Relationship Id="rId59" Type="http://schemas.openxmlformats.org/officeDocument/2006/relationships/hyperlink" Target="https://zh.wikipedia.org/wiki/%E8%88%8A%E7%B4%84%E8%81%96%E7%B6%93" TargetMode="External"/><Relationship Id="rId103" Type="http://schemas.openxmlformats.org/officeDocument/2006/relationships/hyperlink" Target="https://zh.wikipedia.org/wiki/%E8%81%96%E7%B6%93%E4%BD%9C%E8%80%85" TargetMode="External"/><Relationship Id="rId124" Type="http://schemas.openxmlformats.org/officeDocument/2006/relationships/hyperlink" Target="https://zh.wikipedia.org/w/index.php?title=%E8%81%96%E7%B6%93%E8%8B%B1%E8%AA%9E%E8%AD%AF%E6%9C%AC&amp;action=edit&amp;redlink=1" TargetMode="External"/><Relationship Id="rId310" Type="http://schemas.openxmlformats.org/officeDocument/2006/relationships/hyperlink" Target="https://zh.wikipedia.org/w/index.php?title=Biblical_law_in_Christianity&amp;action=edit&amp;redlink=1" TargetMode="External"/><Relationship Id="rId70" Type="http://schemas.openxmlformats.org/officeDocument/2006/relationships/hyperlink" Target="https://zh.wikipedia.org/wiki/%E6%AC%A1%E7%B6%93" TargetMode="External"/><Relationship Id="rId91" Type="http://schemas.openxmlformats.org/officeDocument/2006/relationships/hyperlink" Target="https://zh.wikipedia.org/wiki/%E8%88%8A%E7%B4%84%E8%81%96%E7%B6%93" TargetMode="External"/><Relationship Id="rId145" Type="http://schemas.openxmlformats.org/officeDocument/2006/relationships/hyperlink" Target="https://zh.wikipedia.org/wiki/%E5%9C%A3%E7%BB%8F%E6%89%B9%E8%AF%84" TargetMode="External"/><Relationship Id="rId166" Type="http://schemas.openxmlformats.org/officeDocument/2006/relationships/hyperlink" Target="https://zh.wikipedia.org/w/index.php?title=%E8%81%96%E7%B6%93%E7%A5%9E%E5%AD%B8&amp;action=edit&amp;section=3" TargetMode="External"/><Relationship Id="rId187" Type="http://schemas.openxmlformats.org/officeDocument/2006/relationships/hyperlink" Target="https://zh.wikipedia.org/wiki/%E6%AD%A3%E5%85%B8" TargetMode="External"/><Relationship Id="rId331" Type="http://schemas.openxmlformats.org/officeDocument/2006/relationships/hyperlink" Target="https://zh.wikipedia.org/w/index.php?title=%E5%9C%A3%E5%85%AC%E5%AE%97%E7%A5%9E%E5%AD%A6&amp;action=edit&amp;redlink=1" TargetMode="External"/><Relationship Id="rId1" Type="http://schemas.openxmlformats.org/officeDocument/2006/relationships/numbering" Target="numbering.xml"/><Relationship Id="rId212" Type="http://schemas.openxmlformats.org/officeDocument/2006/relationships/hyperlink" Target="https://zh.wikipedia.org/wiki/%E5%A0%95%E5%A4%A9%E4%BD%BF" TargetMode="External"/><Relationship Id="rId233" Type="http://schemas.openxmlformats.org/officeDocument/2006/relationships/hyperlink" Target="https://zh.wikipedia.org/wiki/%E9%A2%84%E8%A8%80" TargetMode="External"/><Relationship Id="rId254" Type="http://schemas.openxmlformats.org/officeDocument/2006/relationships/hyperlink" Target="https://zh.wikipedia.org/w/index.php?title=%E5%AE%A3%E6%95%99%E5%AD%A6&amp;action=edit&amp;redlink=1" TargetMode="External"/><Relationship Id="rId28" Type="http://schemas.openxmlformats.org/officeDocument/2006/relationships/hyperlink" Target="https://www.theopedia.com/bruce-waltke" TargetMode="External"/><Relationship Id="rId49" Type="http://schemas.openxmlformats.org/officeDocument/2006/relationships/hyperlink" Target="https://zh.wikipedia.org/w/index.php?title=%E8%81%96%E7%B6%93%E7%A5%9E%E5%AD%B8&amp;action=edit&amp;section=0&amp;summary=/*%20%E9%A6%96%E6%AE%B5%20*/%20" TargetMode="External"/><Relationship Id="rId114" Type="http://schemas.openxmlformats.org/officeDocument/2006/relationships/hyperlink" Target="https://zh.wikipedia.org/wiki/%E6%AD%BB%E6%B5%B7%E5%8F%A4%E5%8D%B7" TargetMode="External"/><Relationship Id="rId275" Type="http://schemas.openxmlformats.org/officeDocument/2006/relationships/hyperlink" Target="https://zh.wikipedia.org/w/index.php?title=Apocalypticism&amp;action=edit&amp;redlink=1" TargetMode="External"/><Relationship Id="rId296" Type="http://schemas.openxmlformats.org/officeDocument/2006/relationships/hyperlink" Target="https://zh.wikipedia.org/w/index.php?title=Patristics&amp;action=edit&amp;redlink=1" TargetMode="External"/><Relationship Id="rId300" Type="http://schemas.openxmlformats.org/officeDocument/2006/relationships/hyperlink" Target="https://zh.wikipedia.org/wiki/%E7%BB%8F%E9%99%A2%E5%93%B2%E5%AD%A6" TargetMode="External"/><Relationship Id="rId60" Type="http://schemas.openxmlformats.org/officeDocument/2006/relationships/hyperlink" Target="https://zh.wikipedia.org/wiki/%E6%91%A9%E8%A5%BF%E4%BA%94%E7%B6%93" TargetMode="External"/><Relationship Id="rId81" Type="http://schemas.openxmlformats.org/officeDocument/2006/relationships/hyperlink" Target="https://zh.wikipedia.org/wiki/Category:%E5%9C%A3%E7%BB%8F" TargetMode="External"/><Relationship Id="rId135" Type="http://schemas.openxmlformats.org/officeDocument/2006/relationships/hyperlink" Target="https://zh.wikipedia.org/wiki/%E8%81%96%E7%B6%93%E8%80%83%E5%8F%A4%E5%AD%B8" TargetMode="External"/><Relationship Id="rId156" Type="http://schemas.openxmlformats.org/officeDocument/2006/relationships/hyperlink" Target="https://zh.wikipedia.org/wiki/%E8%81%96%E7%B6%93%E7%A5%9E%E5%AD%B8" TargetMode="External"/><Relationship Id="rId177" Type="http://schemas.openxmlformats.org/officeDocument/2006/relationships/hyperlink" Target="https://zh.wikipedia.org/wiki/%E5%94%AF%E7%8B%AC%E5%9C%A3%E7%BB%8F" TargetMode="External"/><Relationship Id="rId198" Type="http://schemas.openxmlformats.org/officeDocument/2006/relationships/hyperlink" Target="https://zh.wikipedia.org/wiki/%E4%BD%8D%E6%A0%BC%E5%90%88%E4%B8%80" TargetMode="External"/><Relationship Id="rId321" Type="http://schemas.openxmlformats.org/officeDocument/2006/relationships/hyperlink" Target="https://zh.wikipedia.org/wiki/%E8%A7%A3%E6%94%BE%E7%A5%9E%E5%AD%B8" TargetMode="External"/><Relationship Id="rId342" Type="http://schemas.openxmlformats.org/officeDocument/2006/relationships/footer" Target="footer1.xml"/><Relationship Id="rId202" Type="http://schemas.openxmlformats.org/officeDocument/2006/relationships/hyperlink" Target="https://zh.wikipedia.org/wiki/%E5%9F%BA%E7%9D%A3%E4%B8%AD%E5%BF%83%E8%AB%96" TargetMode="External"/><Relationship Id="rId223" Type="http://schemas.openxmlformats.org/officeDocument/2006/relationships/hyperlink" Target="https://zh.wikipedia.org/wiki/%E5%AF%AC%E6%81%95" TargetMode="External"/><Relationship Id="rId244" Type="http://schemas.openxmlformats.org/officeDocument/2006/relationships/hyperlink" Target="https://zh.wikipedia.org/wiki/%E4%BA%9A%E5%BD%93" TargetMode="External"/><Relationship Id="rId18" Type="http://schemas.openxmlformats.org/officeDocument/2006/relationships/hyperlink" Target="https://www.theopedia.com/systematic-theology" TargetMode="External"/><Relationship Id="rId39" Type="http://schemas.openxmlformats.org/officeDocument/2006/relationships/hyperlink" Target="http://www.tyndale.ca/seminary/mtsmodular/reading-rooms/oldt" TargetMode="External"/><Relationship Id="rId265" Type="http://schemas.openxmlformats.org/officeDocument/2006/relationships/hyperlink" Target="https://zh.wikipedia.org/wiki/%E6%97%B6%E4%BB%A3%E8%AE%BA" TargetMode="External"/><Relationship Id="rId286" Type="http://schemas.openxmlformats.org/officeDocument/2006/relationships/hyperlink" Target="https://zh.wikipedia.org/wiki/%E8%A2%AB%E6%8F%90" TargetMode="External"/><Relationship Id="rId50" Type="http://schemas.openxmlformats.org/officeDocument/2006/relationships/image" Target="media/image1.png"/><Relationship Id="rId104" Type="http://schemas.openxmlformats.org/officeDocument/2006/relationships/hyperlink" Target="https://zh.wikipedia.org/w/index.php?title=%E7%8C%B6%E5%A4%AA%E6%95%99%E8%81%96%E7%B6%93%E6%AD%A3%E5%85%B8%E7%9A%84%E7%99%BC%E5%B1%95&amp;action=edit&amp;redlink=1" TargetMode="External"/><Relationship Id="rId125" Type="http://schemas.openxmlformats.org/officeDocument/2006/relationships/hyperlink" Target="https://zh.wikipedia.org/wiki/%E5%9C%A3%E7%BB%8F%E6%B1%89%E8%AF%AD%E8%AF%91%E6%9C%AC" TargetMode="External"/><Relationship Id="rId146" Type="http://schemas.openxmlformats.org/officeDocument/2006/relationships/hyperlink" Target="https://zh.wikipedia.org/w/index.php?title=%E8%81%96%E7%B6%93%E7%9A%84%E4%BC%8A%E6%96%AF%E8%98%AD%E8%A7%80%E9%BB%9E&amp;action=edit&amp;redlink=1" TargetMode="External"/><Relationship Id="rId167" Type="http://schemas.openxmlformats.org/officeDocument/2006/relationships/hyperlink" Target="https://zh.wikipedia.org/wiki/%E8%81%96%E7%B6%93%E7%A5%9E%E5%AD%B8" TargetMode="External"/><Relationship Id="rId188" Type="http://schemas.openxmlformats.org/officeDocument/2006/relationships/hyperlink" Target="https://zh.wikipedia.org/wiki/%E8%81%96%E7%B6%93%E7%A0%94%E7%A9%B6" TargetMode="External"/><Relationship Id="rId311" Type="http://schemas.openxmlformats.org/officeDocument/2006/relationships/hyperlink" Target="https://zh.wikipedia.org/w/index.php?title=Christian_counseling&amp;action=edit&amp;redlink=1" TargetMode="External"/><Relationship Id="rId332" Type="http://schemas.openxmlformats.org/officeDocument/2006/relationships/hyperlink" Target="https://zh.wikipedia.org/wiki/%E8%81%96%E7%B6%93%E7%A5%9E%E5%AD%B8" TargetMode="External"/><Relationship Id="rId71" Type="http://schemas.openxmlformats.org/officeDocument/2006/relationships/hyperlink" Target="https://zh.wikipedia.org/w/index.php?title=%E7%8C%B6%E5%A4%AA%E6%95%99%E7%9A%84%E6%AC%A1%E7%B6%93&amp;action=edit&amp;redlink=1" TargetMode="External"/><Relationship Id="rId92" Type="http://schemas.openxmlformats.org/officeDocument/2006/relationships/hyperlink" Target="https://zh.wikipedia.org/wiki/%E6%96%B0%E7%B4%84%E8%81%96%E7%B6%93" TargetMode="External"/><Relationship Id="rId213" Type="http://schemas.openxmlformats.org/officeDocument/2006/relationships/hyperlink" Target="https://zh.wikipedia.org/wiki/%E6%92%92%E6%97%A6" TargetMode="External"/><Relationship Id="rId234" Type="http://schemas.openxmlformats.org/officeDocument/2006/relationships/hyperlink" Target="https://zh.wikipedia.org/w/index.php?title=Reconciliation_(theology)&amp;action=edit&amp;redlink=1" TargetMode="External"/><Relationship Id="rId2" Type="http://schemas.openxmlformats.org/officeDocument/2006/relationships/styles" Target="styles.xml"/><Relationship Id="rId29" Type="http://schemas.openxmlformats.org/officeDocument/2006/relationships/hyperlink" Target="https://www.theopedia.com/paul-r-house" TargetMode="External"/><Relationship Id="rId255" Type="http://schemas.openxmlformats.org/officeDocument/2006/relationships/hyperlink" Target="https://zh.wikipedia.org/wiki/%E6%95%99%E6%94%BF%E9%AB%94%E5%88%B6" TargetMode="External"/><Relationship Id="rId276" Type="http://schemas.openxmlformats.org/officeDocument/2006/relationships/hyperlink" Target="https://en.wikipedia.org/wiki/Covenant_theology" TargetMode="External"/><Relationship Id="rId297" Type="http://schemas.openxmlformats.org/officeDocument/2006/relationships/hyperlink" Target="https://zh.wikipedia.org/w/index.php?title=Caesaropapism&amp;action=edit&amp;redlink=1" TargetMode="External"/><Relationship Id="rId40" Type="http://schemas.openxmlformats.org/officeDocument/2006/relationships/hyperlink" Target="http://www.tyndale.ca/seminary/mtsmodular/reading-rooms/newt" TargetMode="External"/><Relationship Id="rId115" Type="http://schemas.openxmlformats.org/officeDocument/2006/relationships/hyperlink" Target="https://zh.wikipedia.org/wiki/%E5%A1%94%E5%BA%AB%E5%A7%86%E8%AD%AF%E6%9C%AC" TargetMode="External"/><Relationship Id="rId136" Type="http://schemas.openxmlformats.org/officeDocument/2006/relationships/hyperlink" Target="https://zh.wikipedia.org/wiki/%E9%87%8A%E7%BB%8F%E5%AD%A6" TargetMode="External"/><Relationship Id="rId157" Type="http://schemas.openxmlformats.org/officeDocument/2006/relationships/hyperlink" Target="https://zh.wikipedia.org/wiki/%E8%81%96%E7%B6%93%E7%A5%9E%E5%AD%B8" TargetMode="External"/><Relationship Id="rId178" Type="http://schemas.openxmlformats.org/officeDocument/2006/relationships/hyperlink" Target="https://zh.wikipedia.org/wiki/%E8%81%96%E7%B6%93%E7%A5%9E%E5%AD%B8" TargetMode="External"/><Relationship Id="rId301" Type="http://schemas.openxmlformats.org/officeDocument/2006/relationships/hyperlink" Target="https://zh.wikipedia.org/w/index.php?title=Thomism&amp;action=edit&amp;redlink=1" TargetMode="External"/><Relationship Id="rId322" Type="http://schemas.openxmlformats.org/officeDocument/2006/relationships/hyperlink" Target="https://zh.wikipedia.org/w/index.php?title=%E8%88%8A%E7%B4%84%E7%A5%9E%E5%AD%B8&amp;action=edit&amp;redlink=1" TargetMode="External"/><Relationship Id="rId343" Type="http://schemas.openxmlformats.org/officeDocument/2006/relationships/fontTable" Target="fontTable.xml"/><Relationship Id="rId61" Type="http://schemas.openxmlformats.org/officeDocument/2006/relationships/hyperlink" Target="https://zh.wikipedia.org/wiki/%E5%A4%A7%E5%85%88%E7%9F%A5%E6%9B%B8" TargetMode="External"/><Relationship Id="rId82" Type="http://schemas.openxmlformats.org/officeDocument/2006/relationships/hyperlink" Target="https://zh.wikipedia.org/wiki/%E8%81%96%E7%B6%93" TargetMode="External"/><Relationship Id="rId199" Type="http://schemas.openxmlformats.org/officeDocument/2006/relationships/hyperlink" Target="https://zh.wikipedia.org/wiki/%E9%81%93%E6%88%90%E8%82%89%E8%BA%AB" TargetMode="External"/><Relationship Id="rId203" Type="http://schemas.openxmlformats.org/officeDocument/2006/relationships/hyperlink" Target="https://zh.wikipedia.org/wiki/%E8%81%96%E9%9D%88" TargetMode="External"/><Relationship Id="rId19" Type="http://schemas.openxmlformats.org/officeDocument/2006/relationships/hyperlink" Target="https://www.theopedia.com/doctrine" TargetMode="External"/><Relationship Id="rId224" Type="http://schemas.openxmlformats.org/officeDocument/2006/relationships/hyperlink" Target="https://zh.wikipedia.org/w/index.php?title=Glorification_(theology)&amp;action=edit&amp;redlink=1" TargetMode="External"/><Relationship Id="rId245" Type="http://schemas.openxmlformats.org/officeDocument/2006/relationships/hyperlink" Target="https://zh.wikipedia.org/w/index.php?title=%E5%9F%BA%E7%9D%A3%E6%95%99%E4%BA%BA%E7%B1%BB%E5%AD%A6&amp;action=edit&amp;redlink=1" TargetMode="External"/><Relationship Id="rId266" Type="http://schemas.openxmlformats.org/officeDocument/2006/relationships/hyperlink" Target="https://zh.wikipedia.org/w/index.php?title=Futurism_(Christian_eschatology)&amp;action=edit&amp;redlink=1" TargetMode="External"/><Relationship Id="rId287" Type="http://schemas.openxmlformats.org/officeDocument/2006/relationships/hyperlink" Target="https://zh.wikipedia.org/wiki/%E8%80%B6%E7%A8%A3%E5%86%8D%E4%B8%B4" TargetMode="External"/><Relationship Id="rId30" Type="http://schemas.openxmlformats.org/officeDocument/2006/relationships/hyperlink" Target="https://www.theopedia.com/walter-c-kaiser-jr" TargetMode="External"/><Relationship Id="rId105" Type="http://schemas.openxmlformats.org/officeDocument/2006/relationships/hyperlink" Target="https://zh.wikipedia.org/w/index.php?title=%E8%88%8A%E7%B4%84%E8%81%96%E7%B6%93%E6%AD%A3%E5%85%B8%E7%9A%84%E7%99%BC%E5%B1%95&amp;action=edit&amp;redlink=1" TargetMode="External"/><Relationship Id="rId126" Type="http://schemas.openxmlformats.org/officeDocument/2006/relationships/hyperlink" Target="https://zh.wikipedia.org/wiki/%E8%81%96%E7%B6%93%E7%A0%94%E7%A9%B6" TargetMode="External"/><Relationship Id="rId147" Type="http://schemas.openxmlformats.org/officeDocument/2006/relationships/hyperlink" Target="https://zh.wikipedia.org/w/index.php?title=%E8%81%96%E7%B6%93%E7%9A%84%E6%95%98%E8%BF%B0%E5%92%8C%E5%8F%A4%E8%98%AD%E7%B6%93&amp;action=edit&amp;redlink=1" TargetMode="External"/><Relationship Id="rId168" Type="http://schemas.openxmlformats.org/officeDocument/2006/relationships/hyperlink" Target="https://zh.wikipedia.org/w/index.php?title=Baker_Publishing_Group&amp;action=edit&amp;redlink=1" TargetMode="External"/><Relationship Id="rId312" Type="http://schemas.openxmlformats.org/officeDocument/2006/relationships/hyperlink" Target="https://zh.wikipedia.org/w/index.php?title=%E5%9F%BA%E7%9D%A3%E6%95%99%E6%95%99%E8%82%B2&amp;action=edit&amp;redlink=1" TargetMode="External"/><Relationship Id="rId333" Type="http://schemas.openxmlformats.org/officeDocument/2006/relationships/hyperlink" Target="https://zh.wikipedia.org/wiki/%E6%96%B0%E6%95%99" TargetMode="External"/><Relationship Id="rId51" Type="http://schemas.openxmlformats.org/officeDocument/2006/relationships/hyperlink" Target="https://zh.wikipedia.org/w/index.php?title=%E5%9C%A3%E7%BB%8F%E8%AE%BA&amp;action=edit&amp;redlink=1" TargetMode="External"/><Relationship Id="rId72" Type="http://schemas.openxmlformats.org/officeDocument/2006/relationships/hyperlink" Target="https://zh.wikipedia.org/w/index.php?title=%E5%A4%A9%E4%B8%BB%E6%95%99%E5%8F%8A%E6%9D%B1%E6%AD%A3%E6%95%99%E7%9A%84%E6%AC%A1%E7%B6%93&amp;action=edit&amp;redlink=1" TargetMode="External"/><Relationship Id="rId93" Type="http://schemas.openxmlformats.org/officeDocument/2006/relationships/hyperlink" Target="https://zh.wikipedia.org/wiki/%E6%AC%A1%E7%B6%93" TargetMode="External"/><Relationship Id="rId189" Type="http://schemas.openxmlformats.org/officeDocument/2006/relationships/hyperlink" Target="https://zh.wikipedia.org/wiki/%E8%A7%A3%E7%BB%8F" TargetMode="External"/><Relationship Id="rId3" Type="http://schemas.openxmlformats.org/officeDocument/2006/relationships/settings" Target="settings.xml"/><Relationship Id="rId214" Type="http://schemas.openxmlformats.org/officeDocument/2006/relationships/hyperlink" Target="https://zh.wikipedia.org/wiki/%E7%A5%9E%E4%B9%89%E8%AE%BA" TargetMode="External"/><Relationship Id="rId235" Type="http://schemas.openxmlformats.org/officeDocument/2006/relationships/hyperlink" Target="https://zh.wikipedia.org/w/index.php?title=%E8%B5%8E%E5%9B%9E&amp;action=edit&amp;redlink=1" TargetMode="External"/><Relationship Id="rId256" Type="http://schemas.openxmlformats.org/officeDocument/2006/relationships/hyperlink" Target="https://zh.wikipedia.org/wiki/%E6%9C%83%E7%9C%BE%E5%88%B6" TargetMode="External"/><Relationship Id="rId277" Type="http://schemas.openxmlformats.org/officeDocument/2006/relationships/hyperlink" Target="https://en.wikipedia.org/wiki/New_Covenant_Theology" TargetMode="External"/><Relationship Id="rId298" Type="http://schemas.openxmlformats.org/officeDocument/2006/relationships/hyperlink" Target="https://zh.wikipedia.org/wiki/%E5%8D%8A%E4%BC%AF%E6%8B%89%E7%BA%A0%E4%B8%BB%E4%B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9758</Words>
  <Characters>55622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11</cp:revision>
  <dcterms:created xsi:type="dcterms:W3CDTF">2017-07-12T00:49:00Z</dcterms:created>
  <dcterms:modified xsi:type="dcterms:W3CDTF">2017-12-16T01:17:00Z</dcterms:modified>
</cp:coreProperties>
</file>